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73C77" w14:textId="24E8E1B2" w:rsidR="00EE0C24" w:rsidRDefault="00EE0C24" w:rsidP="00EB0D67">
      <w:pPr>
        <w:jc w:val="center"/>
        <w:rPr>
          <w:rFonts w:ascii="Times New Roman" w:hAnsi="Times New Roman" w:cs="Times New Roman"/>
        </w:rPr>
      </w:pPr>
      <w:bookmarkStart w:id="0" w:name="_GoBack"/>
      <w:bookmarkEnd w:id="0"/>
      <w:r w:rsidRPr="00EB0D67">
        <w:rPr>
          <w:rFonts w:ascii="Times New Roman" w:hAnsi="Times New Roman" w:cs="Times New Roman"/>
          <w:bCs/>
        </w:rPr>
        <w:t xml:space="preserve">Annexe 1 – Procédure mise en place dans le cadre du dispositif de signalement des actes </w:t>
      </w:r>
      <w:r w:rsidRPr="00EB0D67">
        <w:rPr>
          <w:rFonts w:ascii="Times New Roman" w:hAnsi="Times New Roman" w:cs="Times New Roman"/>
        </w:rPr>
        <w:t>de violence, de discrimination, de harcèlement et d’agissements sexistes</w:t>
      </w:r>
    </w:p>
    <w:p w14:paraId="6D377B5E" w14:textId="77777777" w:rsidR="00EE0C24" w:rsidRPr="00EE0C24" w:rsidRDefault="00EE0C24" w:rsidP="00EE0C24">
      <w:pPr>
        <w:jc w:val="both"/>
        <w:rPr>
          <w:rFonts w:ascii="Times New Roman" w:hAnsi="Times New Roman" w:cs="Times New Roman"/>
          <w:b/>
          <w:bCs/>
        </w:rPr>
      </w:pPr>
    </w:p>
    <w:p w14:paraId="0484B2B3" w14:textId="77777777" w:rsidR="00EE0C24" w:rsidRDefault="00EE0C24" w:rsidP="00EE0C24">
      <w:pPr>
        <w:pStyle w:val="Paragraphedeliste"/>
        <w:numPr>
          <w:ilvl w:val="0"/>
          <w:numId w:val="5"/>
        </w:numPr>
        <w:jc w:val="both"/>
        <w:rPr>
          <w:rFonts w:ascii="Times New Roman" w:hAnsi="Times New Roman" w:cs="Times New Roman"/>
          <w:b/>
          <w:bCs/>
        </w:rPr>
      </w:pPr>
      <w:r w:rsidRPr="00EE0C24">
        <w:rPr>
          <w:rFonts w:ascii="Times New Roman" w:hAnsi="Times New Roman" w:cs="Times New Roman"/>
          <w:b/>
          <w:bCs/>
        </w:rPr>
        <w:t xml:space="preserve">Recueil </w:t>
      </w:r>
      <w:r w:rsidR="00FE6646">
        <w:rPr>
          <w:rFonts w:ascii="Times New Roman" w:hAnsi="Times New Roman" w:cs="Times New Roman"/>
          <w:b/>
          <w:bCs/>
        </w:rPr>
        <w:t xml:space="preserve">et traitement </w:t>
      </w:r>
      <w:r w:rsidRPr="00EE0C24">
        <w:rPr>
          <w:rFonts w:ascii="Times New Roman" w:hAnsi="Times New Roman" w:cs="Times New Roman"/>
          <w:b/>
          <w:bCs/>
        </w:rPr>
        <w:t xml:space="preserve">des signalements </w:t>
      </w:r>
    </w:p>
    <w:p w14:paraId="71C81FB7" w14:textId="77777777" w:rsidR="00EB0D67" w:rsidRPr="00EE0C24" w:rsidRDefault="00EB0D67" w:rsidP="00EB0D67">
      <w:pPr>
        <w:pStyle w:val="Paragraphedeliste"/>
        <w:ind w:left="1080"/>
        <w:jc w:val="both"/>
        <w:rPr>
          <w:rFonts w:ascii="Times New Roman" w:hAnsi="Times New Roman" w:cs="Times New Roman"/>
          <w:b/>
          <w:bCs/>
        </w:rPr>
      </w:pPr>
    </w:p>
    <w:p w14:paraId="2575B382" w14:textId="77777777" w:rsidR="00EE0C24" w:rsidRPr="00EE0C24" w:rsidRDefault="00570EE9" w:rsidP="00EE0C24">
      <w:pPr>
        <w:pStyle w:val="Paragraphedeliste"/>
        <w:numPr>
          <w:ilvl w:val="0"/>
          <w:numId w:val="3"/>
        </w:numPr>
        <w:jc w:val="both"/>
        <w:rPr>
          <w:rFonts w:ascii="Times New Roman" w:hAnsi="Times New Roman" w:cs="Times New Roman"/>
          <w:b/>
        </w:rPr>
      </w:pPr>
      <w:r>
        <w:rPr>
          <w:rFonts w:ascii="Times New Roman" w:hAnsi="Times New Roman" w:cs="Times New Roman"/>
          <w:b/>
        </w:rPr>
        <w:t>Procédure interne</w:t>
      </w:r>
    </w:p>
    <w:p w14:paraId="2F7437CD" w14:textId="77777777" w:rsidR="00EB0D67" w:rsidRDefault="00EB0D67" w:rsidP="00EE0C24">
      <w:pPr>
        <w:jc w:val="both"/>
        <w:rPr>
          <w:rFonts w:ascii="Times New Roman" w:hAnsi="Times New Roman" w:cs="Times New Roman"/>
        </w:rPr>
      </w:pPr>
    </w:p>
    <w:p w14:paraId="188D8872" w14:textId="77777777" w:rsidR="00EB0D67" w:rsidRDefault="00EB0D67" w:rsidP="00EB0D67">
      <w:pPr>
        <w:pStyle w:val="Paragraphedeliste"/>
        <w:numPr>
          <w:ilvl w:val="0"/>
          <w:numId w:val="6"/>
        </w:numPr>
        <w:jc w:val="both"/>
        <w:rPr>
          <w:rFonts w:ascii="Times New Roman" w:hAnsi="Times New Roman" w:cs="Times New Roman"/>
          <w:i/>
        </w:rPr>
      </w:pPr>
      <w:r w:rsidRPr="00EB0D67">
        <w:rPr>
          <w:rFonts w:ascii="Times New Roman" w:hAnsi="Times New Roman" w:cs="Times New Roman"/>
          <w:i/>
        </w:rPr>
        <w:t xml:space="preserve">Réception du signalement </w:t>
      </w:r>
    </w:p>
    <w:p w14:paraId="08B83025" w14:textId="77777777" w:rsidR="00EB0D67" w:rsidRPr="00EB0D67" w:rsidRDefault="00EB0D67" w:rsidP="00EB0D67">
      <w:pPr>
        <w:pStyle w:val="Paragraphedeliste"/>
        <w:jc w:val="both"/>
        <w:rPr>
          <w:rFonts w:ascii="Times New Roman" w:hAnsi="Times New Roman" w:cs="Times New Roman"/>
          <w:i/>
        </w:rPr>
      </w:pPr>
    </w:p>
    <w:p w14:paraId="1D1BADCC" w14:textId="77777777" w:rsidR="00EE0C24" w:rsidRPr="00EE0C24" w:rsidRDefault="00EE0C24" w:rsidP="00EE0C24">
      <w:pPr>
        <w:jc w:val="both"/>
        <w:rPr>
          <w:rFonts w:ascii="Times New Roman" w:hAnsi="Times New Roman" w:cs="Times New Roman"/>
        </w:rPr>
      </w:pPr>
      <w:proofErr w:type="spellStart"/>
      <w:proofErr w:type="gramStart"/>
      <w:r w:rsidRPr="00EE0C24">
        <w:rPr>
          <w:rFonts w:ascii="Times New Roman" w:hAnsi="Times New Roman" w:cs="Times New Roman"/>
        </w:rPr>
        <w:t>Un</w:t>
      </w:r>
      <w:r>
        <w:rPr>
          <w:rFonts w:ascii="Times New Roman" w:hAnsi="Times New Roman" w:cs="Times New Roman"/>
        </w:rPr>
        <w:t>.e</w:t>
      </w:r>
      <w:proofErr w:type="spellEnd"/>
      <w:proofErr w:type="gramEnd"/>
      <w:r w:rsidRPr="00EE0C24">
        <w:rPr>
          <w:rFonts w:ascii="Times New Roman" w:hAnsi="Times New Roman" w:cs="Times New Roman"/>
        </w:rPr>
        <w:t xml:space="preserve"> </w:t>
      </w:r>
      <w:proofErr w:type="spellStart"/>
      <w:r w:rsidRPr="00EE0C24">
        <w:rPr>
          <w:rFonts w:ascii="Times New Roman" w:hAnsi="Times New Roman" w:cs="Times New Roman"/>
        </w:rPr>
        <w:t>agent</w:t>
      </w:r>
      <w:r>
        <w:rPr>
          <w:rFonts w:ascii="Times New Roman" w:hAnsi="Times New Roman" w:cs="Times New Roman"/>
        </w:rPr>
        <w:t>.e</w:t>
      </w:r>
      <w:proofErr w:type="spellEnd"/>
      <w:r w:rsidRPr="00EE0C24">
        <w:rPr>
          <w:rFonts w:ascii="Times New Roman" w:hAnsi="Times New Roman" w:cs="Times New Roman"/>
        </w:rPr>
        <w:t xml:space="preserve"> </w:t>
      </w:r>
      <w:proofErr w:type="spellStart"/>
      <w:r w:rsidRPr="00EE0C24">
        <w:rPr>
          <w:rFonts w:ascii="Times New Roman" w:hAnsi="Times New Roman" w:cs="Times New Roman"/>
        </w:rPr>
        <w:t>affecté</w:t>
      </w:r>
      <w:r>
        <w:rPr>
          <w:rFonts w:ascii="Times New Roman" w:hAnsi="Times New Roman" w:cs="Times New Roman"/>
        </w:rPr>
        <w:t>.e</w:t>
      </w:r>
      <w:proofErr w:type="spellEnd"/>
      <w:r w:rsidRPr="00EE0C24">
        <w:rPr>
          <w:rFonts w:ascii="Times New Roman" w:hAnsi="Times New Roman" w:cs="Times New Roman"/>
        </w:rPr>
        <w:t xml:space="preserve"> au sein </w:t>
      </w:r>
      <w:r w:rsidRPr="00D177B7">
        <w:rPr>
          <w:rFonts w:ascii="Times New Roman" w:hAnsi="Times New Roman" w:cs="Times New Roman"/>
        </w:rPr>
        <w:t>des services mentionnés à l’article 1</w:t>
      </w:r>
      <w:r w:rsidRPr="00D177B7">
        <w:rPr>
          <w:rFonts w:ascii="Times New Roman" w:hAnsi="Times New Roman" w:cs="Times New Roman"/>
          <w:vertAlign w:val="superscript"/>
        </w:rPr>
        <w:t>er</w:t>
      </w:r>
      <w:r w:rsidRPr="00D177B7">
        <w:rPr>
          <w:rFonts w:ascii="Times New Roman" w:hAnsi="Times New Roman" w:cs="Times New Roman"/>
        </w:rPr>
        <w:t xml:space="preserve"> du présent arrêté</w:t>
      </w:r>
      <w:r w:rsidRPr="00EE0C24">
        <w:rPr>
          <w:rFonts w:ascii="Times New Roman" w:hAnsi="Times New Roman" w:cs="Times New Roman"/>
        </w:rPr>
        <w:t>, s’es</w:t>
      </w:r>
      <w:r>
        <w:rPr>
          <w:rFonts w:ascii="Times New Roman" w:hAnsi="Times New Roman" w:cs="Times New Roman"/>
        </w:rPr>
        <w:t>timant victime ou témoin d’acte</w:t>
      </w:r>
      <w:r w:rsidRPr="00EE0C24">
        <w:rPr>
          <w:rFonts w:ascii="Times New Roman" w:hAnsi="Times New Roman" w:cs="Times New Roman"/>
        </w:rPr>
        <w:t xml:space="preserve"> de vi</w:t>
      </w:r>
      <w:r>
        <w:rPr>
          <w:rFonts w:ascii="Times New Roman" w:hAnsi="Times New Roman" w:cs="Times New Roman"/>
        </w:rPr>
        <w:t>olence, de discrimination</w:t>
      </w:r>
      <w:r w:rsidRPr="00EE0C24">
        <w:rPr>
          <w:rFonts w:ascii="Times New Roman" w:hAnsi="Times New Roman" w:cs="Times New Roman"/>
        </w:rPr>
        <w:t xml:space="preserve">, de </w:t>
      </w:r>
      <w:r>
        <w:rPr>
          <w:rFonts w:ascii="Times New Roman" w:hAnsi="Times New Roman" w:cs="Times New Roman"/>
        </w:rPr>
        <w:t xml:space="preserve">harcèlement </w:t>
      </w:r>
      <w:r w:rsidRPr="00EE0C24">
        <w:rPr>
          <w:rFonts w:ascii="Times New Roman" w:hAnsi="Times New Roman" w:cs="Times New Roman"/>
        </w:rPr>
        <w:t>et d’agissements sexistes sur son lieu de travail signale, par tout moyen (téléphone, courriel, courrier, échanges verbaux),</w:t>
      </w:r>
      <w:r>
        <w:rPr>
          <w:rFonts w:ascii="Times New Roman" w:hAnsi="Times New Roman" w:cs="Times New Roman"/>
        </w:rPr>
        <w:t xml:space="preserve"> ces agissements à tout personnel compétent </w:t>
      </w:r>
      <w:r w:rsidRPr="00EE0C24">
        <w:rPr>
          <w:rFonts w:ascii="Times New Roman" w:hAnsi="Times New Roman" w:cs="Times New Roman"/>
        </w:rPr>
        <w:t xml:space="preserve">de son choix, dont la liste non exhaustive est détaillée ci-après. </w:t>
      </w:r>
    </w:p>
    <w:p w14:paraId="49E720FC" w14:textId="77777777" w:rsidR="00EE0C24" w:rsidRPr="00EE0C24" w:rsidRDefault="00EE0C24" w:rsidP="00EE0C24">
      <w:pPr>
        <w:jc w:val="both"/>
        <w:rPr>
          <w:rFonts w:ascii="Times New Roman" w:hAnsi="Times New Roman" w:cs="Times New Roman"/>
        </w:rPr>
      </w:pPr>
    </w:p>
    <w:p w14:paraId="42E92E07" w14:textId="77777777" w:rsidR="00EE0C24" w:rsidRPr="00EE0C24" w:rsidRDefault="00EE0C24" w:rsidP="00EE0C24">
      <w:pPr>
        <w:pStyle w:val="Paragraphedeliste"/>
        <w:numPr>
          <w:ilvl w:val="0"/>
          <w:numId w:val="2"/>
        </w:numPr>
        <w:jc w:val="both"/>
        <w:rPr>
          <w:rFonts w:ascii="Times New Roman" w:hAnsi="Times New Roman" w:cs="Times New Roman"/>
        </w:rPr>
      </w:pPr>
      <w:proofErr w:type="spellStart"/>
      <w:r w:rsidRPr="00EE0C24">
        <w:rPr>
          <w:rFonts w:ascii="Times New Roman" w:hAnsi="Times New Roman" w:cs="Times New Roman"/>
        </w:rPr>
        <w:t>Conseiller</w:t>
      </w:r>
      <w:r>
        <w:rPr>
          <w:rFonts w:ascii="Times New Roman" w:hAnsi="Times New Roman" w:cs="Times New Roman"/>
        </w:rPr>
        <w:t>.e</w:t>
      </w:r>
      <w:proofErr w:type="spellEnd"/>
      <w:r w:rsidRPr="00EE0C24">
        <w:rPr>
          <w:rFonts w:ascii="Times New Roman" w:hAnsi="Times New Roman" w:cs="Times New Roman"/>
        </w:rPr>
        <w:t xml:space="preserve"> de prévention</w:t>
      </w:r>
    </w:p>
    <w:p w14:paraId="06978B27" w14:textId="77777777" w:rsidR="00EE0C24" w:rsidRPr="00EE0C24" w:rsidRDefault="00EE0C24" w:rsidP="00EE0C24">
      <w:pPr>
        <w:pStyle w:val="Paragraphedeliste"/>
        <w:numPr>
          <w:ilvl w:val="0"/>
          <w:numId w:val="2"/>
        </w:numPr>
        <w:jc w:val="both"/>
        <w:rPr>
          <w:rFonts w:ascii="Times New Roman" w:hAnsi="Times New Roman" w:cs="Times New Roman"/>
        </w:rPr>
      </w:pPr>
      <w:r w:rsidRPr="00EE0C24">
        <w:rPr>
          <w:rFonts w:ascii="Times New Roman" w:hAnsi="Times New Roman" w:cs="Times New Roman"/>
        </w:rPr>
        <w:t xml:space="preserve">Médecin de prévention </w:t>
      </w:r>
    </w:p>
    <w:p w14:paraId="7EC20B04" w14:textId="77777777" w:rsidR="00EE0C24" w:rsidRDefault="00EE0C24" w:rsidP="00EE0C24">
      <w:pPr>
        <w:pStyle w:val="Paragraphedeliste"/>
        <w:numPr>
          <w:ilvl w:val="0"/>
          <w:numId w:val="2"/>
        </w:numPr>
        <w:jc w:val="both"/>
        <w:rPr>
          <w:rFonts w:ascii="Times New Roman" w:hAnsi="Times New Roman" w:cs="Times New Roman"/>
        </w:rPr>
      </w:pPr>
      <w:proofErr w:type="spellStart"/>
      <w:r>
        <w:rPr>
          <w:rFonts w:ascii="Times New Roman" w:hAnsi="Times New Roman" w:cs="Times New Roman"/>
        </w:rPr>
        <w:t>Assistant.e</w:t>
      </w:r>
      <w:proofErr w:type="spellEnd"/>
      <w:r w:rsidRPr="00EE0C24">
        <w:rPr>
          <w:rFonts w:ascii="Times New Roman" w:hAnsi="Times New Roman" w:cs="Times New Roman"/>
        </w:rPr>
        <w:t xml:space="preserve"> </w:t>
      </w:r>
      <w:proofErr w:type="spellStart"/>
      <w:proofErr w:type="gramStart"/>
      <w:r>
        <w:rPr>
          <w:rFonts w:ascii="Times New Roman" w:hAnsi="Times New Roman" w:cs="Times New Roman"/>
        </w:rPr>
        <w:t>social.e</w:t>
      </w:r>
      <w:proofErr w:type="spellEnd"/>
      <w:proofErr w:type="gramEnd"/>
      <w:r>
        <w:rPr>
          <w:rFonts w:ascii="Times New Roman" w:hAnsi="Times New Roman" w:cs="Times New Roman"/>
        </w:rPr>
        <w:t xml:space="preserve"> </w:t>
      </w:r>
      <w:r w:rsidRPr="00EE0C24">
        <w:rPr>
          <w:rFonts w:ascii="Times New Roman" w:hAnsi="Times New Roman" w:cs="Times New Roman"/>
        </w:rPr>
        <w:t xml:space="preserve">du service social du personnel </w:t>
      </w:r>
    </w:p>
    <w:p w14:paraId="752D8CF7" w14:textId="77777777" w:rsidR="00F20626" w:rsidRPr="00EE0C24" w:rsidRDefault="00F20626" w:rsidP="00EE0C24">
      <w:pPr>
        <w:pStyle w:val="Paragraphedeliste"/>
        <w:numPr>
          <w:ilvl w:val="0"/>
          <w:numId w:val="2"/>
        </w:numPr>
        <w:jc w:val="both"/>
        <w:rPr>
          <w:rFonts w:ascii="Times New Roman" w:hAnsi="Times New Roman" w:cs="Times New Roman"/>
        </w:rPr>
      </w:pPr>
      <w:proofErr w:type="spellStart"/>
      <w:r>
        <w:rPr>
          <w:rFonts w:ascii="Times New Roman" w:hAnsi="Times New Roman" w:cs="Times New Roman"/>
        </w:rPr>
        <w:t>Référent.e</w:t>
      </w:r>
      <w:proofErr w:type="spellEnd"/>
      <w:r>
        <w:rPr>
          <w:rFonts w:ascii="Times New Roman" w:hAnsi="Times New Roman" w:cs="Times New Roman"/>
        </w:rPr>
        <w:t xml:space="preserve"> égalité/diversité/handicap</w:t>
      </w:r>
    </w:p>
    <w:p w14:paraId="6F85CAF3" w14:textId="77777777" w:rsidR="00EE0C24" w:rsidRPr="00EE0C24" w:rsidRDefault="00EE0C24" w:rsidP="00EE0C24">
      <w:pPr>
        <w:pStyle w:val="Paragraphedeliste"/>
        <w:numPr>
          <w:ilvl w:val="0"/>
          <w:numId w:val="2"/>
        </w:numPr>
        <w:jc w:val="both"/>
        <w:rPr>
          <w:rFonts w:ascii="Times New Roman" w:hAnsi="Times New Roman" w:cs="Times New Roman"/>
        </w:rPr>
      </w:pPr>
      <w:r w:rsidRPr="00EE0C24">
        <w:rPr>
          <w:rFonts w:ascii="Times New Roman" w:hAnsi="Times New Roman" w:cs="Times New Roman"/>
        </w:rPr>
        <w:t xml:space="preserve">Psychologue du travail </w:t>
      </w:r>
    </w:p>
    <w:p w14:paraId="7AC7C9C7" w14:textId="77777777" w:rsidR="00EE0C24" w:rsidRPr="00EE0C24" w:rsidRDefault="00EE0C24" w:rsidP="00EE0C24">
      <w:pPr>
        <w:pStyle w:val="Paragraphedeliste"/>
        <w:numPr>
          <w:ilvl w:val="0"/>
          <w:numId w:val="2"/>
        </w:numPr>
        <w:jc w:val="both"/>
        <w:rPr>
          <w:rFonts w:ascii="Times New Roman" w:hAnsi="Times New Roman" w:cs="Times New Roman"/>
        </w:rPr>
      </w:pPr>
      <w:proofErr w:type="spellStart"/>
      <w:r>
        <w:rPr>
          <w:rFonts w:ascii="Times New Roman" w:hAnsi="Times New Roman" w:cs="Times New Roman"/>
        </w:rPr>
        <w:t>Agent.e</w:t>
      </w:r>
      <w:proofErr w:type="spellEnd"/>
      <w:r>
        <w:rPr>
          <w:rFonts w:ascii="Times New Roman" w:hAnsi="Times New Roman" w:cs="Times New Roman"/>
        </w:rPr>
        <w:t xml:space="preserve"> des bureaux des ressources humaines </w:t>
      </w:r>
      <w:r w:rsidRPr="00EE0C24">
        <w:rPr>
          <w:rFonts w:ascii="Times New Roman" w:hAnsi="Times New Roman" w:cs="Times New Roman"/>
        </w:rPr>
        <w:t xml:space="preserve">de proximité </w:t>
      </w:r>
    </w:p>
    <w:p w14:paraId="5D94E116" w14:textId="77777777" w:rsidR="00EE0C24" w:rsidRDefault="00EE0C24" w:rsidP="00EE0C24">
      <w:pPr>
        <w:pStyle w:val="Paragraphedeliste"/>
        <w:numPr>
          <w:ilvl w:val="0"/>
          <w:numId w:val="2"/>
        </w:numPr>
        <w:jc w:val="both"/>
        <w:rPr>
          <w:rFonts w:ascii="Times New Roman" w:hAnsi="Times New Roman" w:cs="Times New Roman"/>
        </w:rPr>
      </w:pPr>
      <w:proofErr w:type="spellStart"/>
      <w:r w:rsidRPr="00EE0C24">
        <w:rPr>
          <w:rFonts w:ascii="Times New Roman" w:hAnsi="Times New Roman" w:cs="Times New Roman"/>
        </w:rPr>
        <w:t>Supérieur</w:t>
      </w:r>
      <w:r>
        <w:rPr>
          <w:rFonts w:ascii="Times New Roman" w:hAnsi="Times New Roman" w:cs="Times New Roman"/>
        </w:rPr>
        <w:t>.e</w:t>
      </w:r>
      <w:proofErr w:type="spellEnd"/>
      <w:r w:rsidRPr="00EE0C24">
        <w:rPr>
          <w:rFonts w:ascii="Times New Roman" w:hAnsi="Times New Roman" w:cs="Times New Roman"/>
        </w:rPr>
        <w:t xml:space="preserve"> hiérarchique </w:t>
      </w:r>
    </w:p>
    <w:p w14:paraId="338BE455" w14:textId="77777777" w:rsidR="00EE0C24" w:rsidRDefault="00EE0C24" w:rsidP="00EE01A6">
      <w:pPr>
        <w:pStyle w:val="Paragraphedeliste"/>
        <w:numPr>
          <w:ilvl w:val="0"/>
          <w:numId w:val="2"/>
        </w:numPr>
        <w:jc w:val="both"/>
        <w:rPr>
          <w:rFonts w:ascii="Times New Roman" w:hAnsi="Times New Roman" w:cs="Times New Roman"/>
        </w:rPr>
      </w:pPr>
      <w:proofErr w:type="spellStart"/>
      <w:r w:rsidRPr="00EE0C24">
        <w:rPr>
          <w:rFonts w:ascii="Times New Roman" w:hAnsi="Times New Roman" w:cs="Times New Roman"/>
        </w:rPr>
        <w:t>Représentant.e</w:t>
      </w:r>
      <w:proofErr w:type="spellEnd"/>
      <w:r>
        <w:rPr>
          <w:rFonts w:ascii="Times New Roman" w:hAnsi="Times New Roman" w:cs="Times New Roman"/>
        </w:rPr>
        <w:t xml:space="preserve"> du personnel</w:t>
      </w:r>
    </w:p>
    <w:p w14:paraId="18C35478" w14:textId="77777777" w:rsidR="00EE0C24" w:rsidRPr="00EE0C24" w:rsidRDefault="00EE0C24" w:rsidP="00EE01A6">
      <w:pPr>
        <w:pStyle w:val="Paragraphedeliste"/>
        <w:numPr>
          <w:ilvl w:val="0"/>
          <w:numId w:val="2"/>
        </w:numPr>
        <w:jc w:val="both"/>
        <w:rPr>
          <w:rFonts w:ascii="Times New Roman" w:hAnsi="Times New Roman" w:cs="Times New Roman"/>
        </w:rPr>
      </w:pPr>
      <w:proofErr w:type="spellStart"/>
      <w:r>
        <w:rPr>
          <w:rFonts w:ascii="Times New Roman" w:hAnsi="Times New Roman" w:cs="Times New Roman"/>
        </w:rPr>
        <w:t>Médiateur.trice</w:t>
      </w:r>
      <w:proofErr w:type="spellEnd"/>
      <w:r>
        <w:rPr>
          <w:rFonts w:ascii="Times New Roman" w:hAnsi="Times New Roman" w:cs="Times New Roman"/>
        </w:rPr>
        <w:t xml:space="preserve"> </w:t>
      </w:r>
    </w:p>
    <w:p w14:paraId="188C2CEE" w14:textId="3B293152" w:rsidR="00EE0C24" w:rsidRDefault="00EE0C24" w:rsidP="00EE0C24">
      <w:pPr>
        <w:jc w:val="both"/>
        <w:rPr>
          <w:rFonts w:ascii="Times New Roman" w:hAnsi="Times New Roman" w:cs="Times New Roman"/>
        </w:rPr>
      </w:pPr>
    </w:p>
    <w:p w14:paraId="3655F9B2" w14:textId="618BEB04" w:rsidR="00A23F86" w:rsidRDefault="00A23F86" w:rsidP="00EE0C24">
      <w:pPr>
        <w:jc w:val="both"/>
        <w:rPr>
          <w:rFonts w:ascii="Times New Roman" w:hAnsi="Times New Roman" w:cs="Times New Roman"/>
        </w:rPr>
      </w:pPr>
      <w:r>
        <w:rPr>
          <w:rFonts w:ascii="Times New Roman" w:hAnsi="Times New Roman" w:cs="Times New Roman"/>
        </w:rPr>
        <w:t>Les personnels compétents orientent, en tant que de besoin,</w:t>
      </w:r>
      <w:r w:rsidR="001142AB">
        <w:rPr>
          <w:rFonts w:ascii="Times New Roman" w:hAnsi="Times New Roman" w:cs="Times New Roman"/>
        </w:rPr>
        <w:t xml:space="preserve"> </w:t>
      </w:r>
      <w:proofErr w:type="gramStart"/>
      <w:r>
        <w:rPr>
          <w:rFonts w:ascii="Times New Roman" w:hAnsi="Times New Roman" w:cs="Times New Roman"/>
        </w:rPr>
        <w:t>l’</w:t>
      </w:r>
      <w:proofErr w:type="spellStart"/>
      <w:r>
        <w:rPr>
          <w:rFonts w:ascii="Times New Roman" w:hAnsi="Times New Roman" w:cs="Times New Roman"/>
        </w:rPr>
        <w:t>agent.e</w:t>
      </w:r>
      <w:proofErr w:type="spellEnd"/>
      <w:proofErr w:type="gramEnd"/>
      <w:r>
        <w:rPr>
          <w:rFonts w:ascii="Times New Roman" w:hAnsi="Times New Roman" w:cs="Times New Roman"/>
        </w:rPr>
        <w:t xml:space="preserve"> </w:t>
      </w:r>
      <w:proofErr w:type="spellStart"/>
      <w:r>
        <w:rPr>
          <w:rFonts w:ascii="Times New Roman" w:hAnsi="Times New Roman" w:cs="Times New Roman"/>
        </w:rPr>
        <w:t>concerné.e</w:t>
      </w:r>
      <w:proofErr w:type="spellEnd"/>
      <w:r>
        <w:rPr>
          <w:rFonts w:ascii="Times New Roman" w:hAnsi="Times New Roman" w:cs="Times New Roman"/>
        </w:rPr>
        <w:t xml:space="preserve"> vers les services compétents en matière de soutien psychologique</w:t>
      </w:r>
      <w:r w:rsidR="00A7265D">
        <w:rPr>
          <w:rFonts w:ascii="Times New Roman" w:hAnsi="Times New Roman" w:cs="Times New Roman"/>
        </w:rPr>
        <w:t xml:space="preserve"> </w:t>
      </w:r>
      <w:r w:rsidR="007C264B">
        <w:rPr>
          <w:rFonts w:ascii="Times New Roman" w:hAnsi="Times New Roman" w:cs="Times New Roman"/>
        </w:rPr>
        <w:t xml:space="preserve">ou vers </w:t>
      </w:r>
      <w:r w:rsidR="00A7265D">
        <w:rPr>
          <w:rFonts w:ascii="Times New Roman" w:hAnsi="Times New Roman" w:cs="Times New Roman"/>
        </w:rPr>
        <w:t xml:space="preserve">les services de médecine de prévention. </w:t>
      </w:r>
    </w:p>
    <w:p w14:paraId="42085A15" w14:textId="204E73EF" w:rsidR="00E71473" w:rsidRDefault="00E71473" w:rsidP="00EE0C24">
      <w:pPr>
        <w:jc w:val="both"/>
        <w:rPr>
          <w:rFonts w:ascii="Times New Roman" w:hAnsi="Times New Roman" w:cs="Times New Roman"/>
        </w:rPr>
      </w:pPr>
    </w:p>
    <w:p w14:paraId="7CC255C9" w14:textId="2FF1E650" w:rsidR="007C264B" w:rsidRDefault="007C264B" w:rsidP="00A7265D">
      <w:pPr>
        <w:pStyle w:val="Paragraphedeliste"/>
        <w:numPr>
          <w:ilvl w:val="0"/>
          <w:numId w:val="6"/>
        </w:numPr>
        <w:jc w:val="both"/>
        <w:rPr>
          <w:rFonts w:ascii="Times New Roman" w:hAnsi="Times New Roman" w:cs="Times New Roman"/>
          <w:i/>
        </w:rPr>
      </w:pPr>
      <w:r>
        <w:rPr>
          <w:rFonts w:ascii="Times New Roman" w:hAnsi="Times New Roman" w:cs="Times New Roman"/>
          <w:i/>
        </w:rPr>
        <w:t>P</w:t>
      </w:r>
      <w:r w:rsidRPr="00A7265D">
        <w:rPr>
          <w:rFonts w:ascii="Times New Roman" w:hAnsi="Times New Roman" w:cs="Times New Roman"/>
          <w:i/>
        </w:rPr>
        <w:t>rise en charge de la victime</w:t>
      </w:r>
    </w:p>
    <w:p w14:paraId="6E1D5E4E" w14:textId="77777777" w:rsidR="001142AB" w:rsidRPr="00A7265D" w:rsidRDefault="001142AB" w:rsidP="001142AB">
      <w:pPr>
        <w:pStyle w:val="Paragraphedeliste"/>
        <w:jc w:val="both"/>
        <w:rPr>
          <w:rFonts w:ascii="Times New Roman" w:hAnsi="Times New Roman" w:cs="Times New Roman"/>
          <w:i/>
        </w:rPr>
      </w:pPr>
    </w:p>
    <w:p w14:paraId="14B8955C" w14:textId="77777777" w:rsidR="00E71473" w:rsidRDefault="00E71473" w:rsidP="00E71473">
      <w:pPr>
        <w:jc w:val="both"/>
        <w:rPr>
          <w:rFonts w:ascii="Times New Roman" w:hAnsi="Times New Roman" w:cs="Times New Roman"/>
        </w:rPr>
      </w:pPr>
      <w:r>
        <w:rPr>
          <w:rFonts w:ascii="Times New Roman" w:hAnsi="Times New Roman" w:cs="Times New Roman"/>
        </w:rPr>
        <w:t xml:space="preserve">A ce titre, il est rappelé que : </w:t>
      </w:r>
    </w:p>
    <w:p w14:paraId="09BBED14" w14:textId="77777777" w:rsidR="00E71473" w:rsidRDefault="00E71473" w:rsidP="00E71473">
      <w:pPr>
        <w:pStyle w:val="Paragraphedeliste"/>
        <w:numPr>
          <w:ilvl w:val="0"/>
          <w:numId w:val="7"/>
        </w:numPr>
        <w:jc w:val="both"/>
        <w:rPr>
          <w:rFonts w:ascii="Times New Roman" w:hAnsi="Times New Roman" w:cs="Times New Roman"/>
        </w:rPr>
      </w:pPr>
      <w:r w:rsidRPr="00E71473">
        <w:rPr>
          <w:rFonts w:ascii="Times New Roman" w:hAnsi="Times New Roman" w:cs="Times New Roman"/>
        </w:rPr>
        <w:t xml:space="preserve">L’administration est tenue de mettre en place des actions de prévention afin d’éviter la survenue d’un dommage ou pour éviter l’aggravation du préjudice. Menées au niveau du service, elles peuvent avoir pour objet de mettre l’agent en sécurité, d’accompagner les collègues de l’agent impactés par l’incident mais également d’intervenir auprès de l’auteur des attaques pour les faire cesser. </w:t>
      </w:r>
    </w:p>
    <w:p w14:paraId="1F858734" w14:textId="769C03D4" w:rsidR="00E71473" w:rsidRDefault="00E71473" w:rsidP="00E71473">
      <w:pPr>
        <w:pStyle w:val="Paragraphedeliste"/>
        <w:numPr>
          <w:ilvl w:val="0"/>
          <w:numId w:val="7"/>
        </w:numPr>
        <w:jc w:val="both"/>
        <w:rPr>
          <w:rFonts w:ascii="Times New Roman" w:hAnsi="Times New Roman" w:cs="Times New Roman"/>
        </w:rPr>
      </w:pPr>
      <w:r w:rsidRPr="00E71473">
        <w:rPr>
          <w:rFonts w:ascii="Times New Roman" w:hAnsi="Times New Roman" w:cs="Times New Roman"/>
        </w:rPr>
        <w:t xml:space="preserve">L’administration accompagne l’agent et lui propose de bénéficier du dispositif de soutien psychologique : </w:t>
      </w:r>
    </w:p>
    <w:p w14:paraId="0EEEDFB3" w14:textId="55B87E7E" w:rsidR="00E65779" w:rsidRDefault="00E65779" w:rsidP="00E65779">
      <w:pPr>
        <w:pStyle w:val="Paragraphedeliste"/>
        <w:numPr>
          <w:ilvl w:val="0"/>
          <w:numId w:val="8"/>
        </w:numPr>
        <w:jc w:val="both"/>
        <w:rPr>
          <w:rFonts w:ascii="Times New Roman" w:hAnsi="Times New Roman" w:cs="Times New Roman"/>
        </w:rPr>
      </w:pPr>
      <w:r w:rsidRPr="00E65779">
        <w:rPr>
          <w:rFonts w:ascii="Times New Roman" w:hAnsi="Times New Roman" w:cs="Times New Roman"/>
        </w:rPr>
        <w:t>Via les services de psychologue</w:t>
      </w:r>
      <w:r>
        <w:rPr>
          <w:rFonts w:ascii="Times New Roman" w:hAnsi="Times New Roman" w:cs="Times New Roman"/>
        </w:rPr>
        <w:t>s</w:t>
      </w:r>
      <w:r w:rsidRPr="00E65779">
        <w:rPr>
          <w:rFonts w:ascii="Times New Roman" w:hAnsi="Times New Roman" w:cs="Times New Roman"/>
        </w:rPr>
        <w:t xml:space="preserve"> du travail : </w:t>
      </w:r>
      <w:r>
        <w:rPr>
          <w:rFonts w:ascii="Times New Roman" w:hAnsi="Times New Roman" w:cs="Times New Roman"/>
        </w:rPr>
        <w:t>p</w:t>
      </w:r>
      <w:r w:rsidRPr="00E65779">
        <w:rPr>
          <w:rFonts w:ascii="Times New Roman" w:hAnsi="Times New Roman" w:cs="Times New Roman"/>
        </w:rPr>
        <w:t>our les agents d’administration centrale : Mme Soraya BERICHI – Tel : 06.32.61.65.50 / Courriel : </w:t>
      </w:r>
      <w:hyperlink r:id="rId8" w:tgtFrame="_blank" w:history="1">
        <w:r w:rsidRPr="00E65779">
          <w:rPr>
            <w:rFonts w:ascii="Times New Roman" w:hAnsi="Times New Roman" w:cs="Times New Roman"/>
          </w:rPr>
          <w:t>soraya.berichi@sg.social.gouv.fr</w:t>
        </w:r>
      </w:hyperlink>
      <w:r w:rsidRPr="00E65779">
        <w:rPr>
          <w:rFonts w:ascii="Times New Roman" w:hAnsi="Times New Roman" w:cs="Times New Roman"/>
        </w:rPr>
        <w:t xml:space="preserve"> ; </w:t>
      </w:r>
      <w:r>
        <w:rPr>
          <w:rFonts w:ascii="Times New Roman" w:hAnsi="Times New Roman" w:cs="Times New Roman"/>
        </w:rPr>
        <w:t>p</w:t>
      </w:r>
      <w:r w:rsidRPr="00E65779">
        <w:rPr>
          <w:rFonts w:ascii="Times New Roman" w:hAnsi="Times New Roman" w:cs="Times New Roman"/>
        </w:rPr>
        <w:t>our les agents en services déconcentrés : M. Bruno COLL</w:t>
      </w:r>
      <w:r>
        <w:rPr>
          <w:rFonts w:ascii="Times New Roman" w:hAnsi="Times New Roman" w:cs="Times New Roman"/>
        </w:rPr>
        <w:t xml:space="preserve"> </w:t>
      </w:r>
      <w:r w:rsidRPr="00E65779">
        <w:rPr>
          <w:rFonts w:ascii="Times New Roman" w:hAnsi="Times New Roman" w:cs="Times New Roman"/>
        </w:rPr>
        <w:t>– Tel : 06.17.35.51.24 / Courriel : </w:t>
      </w:r>
      <w:hyperlink r:id="rId9" w:tgtFrame="_blank" w:history="1">
        <w:r w:rsidRPr="00E65779">
          <w:rPr>
            <w:rFonts w:ascii="Times New Roman" w:hAnsi="Times New Roman" w:cs="Times New Roman"/>
          </w:rPr>
          <w:t>bruno.coll@direccte.gouv.fr</w:t>
        </w:r>
      </w:hyperlink>
      <w:r>
        <w:rPr>
          <w:rFonts w:ascii="Times New Roman" w:hAnsi="Times New Roman" w:cs="Times New Roman"/>
        </w:rPr>
        <w:t xml:space="preserve">; </w:t>
      </w:r>
    </w:p>
    <w:p w14:paraId="35086601" w14:textId="77777777" w:rsidR="00E65779" w:rsidRDefault="00E65779" w:rsidP="00E65779">
      <w:pPr>
        <w:pStyle w:val="Paragraphedeliste"/>
        <w:numPr>
          <w:ilvl w:val="0"/>
          <w:numId w:val="8"/>
        </w:numPr>
        <w:jc w:val="both"/>
        <w:rPr>
          <w:rFonts w:ascii="Times New Roman" w:hAnsi="Times New Roman" w:cs="Times New Roman"/>
        </w:rPr>
      </w:pPr>
      <w:r w:rsidRPr="00E65779">
        <w:rPr>
          <w:rFonts w:ascii="Times New Roman" w:hAnsi="Times New Roman" w:cs="Times New Roman"/>
        </w:rPr>
        <w:t>Via un service externe de soutien et d’assistance psychologique assurée par </w:t>
      </w:r>
      <w:proofErr w:type="spellStart"/>
      <w:r w:rsidRPr="00E65779">
        <w:rPr>
          <w:rFonts w:ascii="Times New Roman" w:hAnsi="Times New Roman" w:cs="Times New Roman"/>
        </w:rPr>
        <w:t>Qualisocial</w:t>
      </w:r>
      <w:proofErr w:type="spellEnd"/>
      <w:r w:rsidRPr="00E65779">
        <w:rPr>
          <w:rFonts w:ascii="Times New Roman" w:hAnsi="Times New Roman" w:cs="Times New Roman"/>
        </w:rPr>
        <w:t>. Ce service est accessible 24h/24 et 7j/7. Ce service est gratuit et est opéré dans le respect de l’anonymat et de la confidentialité des échanges. Le service est joignable par téléphone au 0800942379.</w:t>
      </w:r>
      <w:r>
        <w:rPr>
          <w:rFonts w:ascii="Times New Roman" w:hAnsi="Times New Roman" w:cs="Times New Roman"/>
        </w:rPr>
        <w:t xml:space="preserve"> </w:t>
      </w:r>
      <w:r w:rsidRPr="00E65779">
        <w:rPr>
          <w:rFonts w:ascii="Times New Roman" w:hAnsi="Times New Roman" w:cs="Times New Roman"/>
        </w:rPr>
        <w:t>Il assure :</w:t>
      </w:r>
    </w:p>
    <w:p w14:paraId="2C6020F6" w14:textId="7ACD677F" w:rsidR="00E65779" w:rsidRPr="00E65779" w:rsidRDefault="00E65779" w:rsidP="00E65779">
      <w:pPr>
        <w:jc w:val="both"/>
        <w:rPr>
          <w:rFonts w:ascii="Times New Roman" w:hAnsi="Times New Roman" w:cs="Times New Roman"/>
          <w:i/>
          <w:iCs/>
        </w:rPr>
      </w:pPr>
      <w:r w:rsidRPr="00E65779">
        <w:rPr>
          <w:rFonts w:ascii="Times New Roman" w:hAnsi="Times New Roman" w:cs="Times New Roman"/>
          <w:i/>
          <w:iCs/>
        </w:rPr>
        <w:t>Un soutien psychologique individuel :</w:t>
      </w:r>
    </w:p>
    <w:p w14:paraId="7EDD5A93" w14:textId="4929329A" w:rsidR="00E65779" w:rsidRPr="00E65779" w:rsidRDefault="00E65779" w:rsidP="00E65779">
      <w:pPr>
        <w:pStyle w:val="Paragraphedeliste"/>
        <w:numPr>
          <w:ilvl w:val="0"/>
          <w:numId w:val="9"/>
        </w:numPr>
        <w:jc w:val="both"/>
        <w:rPr>
          <w:rFonts w:ascii="Times New Roman" w:hAnsi="Times New Roman" w:cs="Times New Roman"/>
        </w:rPr>
      </w:pPr>
      <w:proofErr w:type="gramStart"/>
      <w:r w:rsidRPr="00E65779">
        <w:rPr>
          <w:rFonts w:ascii="Times New Roman" w:hAnsi="Times New Roman" w:cs="Times New Roman"/>
        </w:rPr>
        <w:t>à</w:t>
      </w:r>
      <w:proofErr w:type="gramEnd"/>
      <w:r w:rsidRPr="00E65779">
        <w:rPr>
          <w:rFonts w:ascii="Times New Roman" w:hAnsi="Times New Roman" w:cs="Times New Roman"/>
        </w:rPr>
        <w:t xml:space="preserve"> la demande de tout agent rencontrant une difficulté d’ordre professionnel ou personnel ;</w:t>
      </w:r>
    </w:p>
    <w:p w14:paraId="24F35A6B" w14:textId="77777777" w:rsidR="00E65779" w:rsidRDefault="00E65779" w:rsidP="00E65779">
      <w:pPr>
        <w:pStyle w:val="Paragraphedeliste"/>
        <w:numPr>
          <w:ilvl w:val="0"/>
          <w:numId w:val="9"/>
        </w:numPr>
        <w:jc w:val="both"/>
        <w:rPr>
          <w:rFonts w:ascii="Times New Roman" w:hAnsi="Times New Roman" w:cs="Times New Roman"/>
        </w:rPr>
      </w:pPr>
      <w:proofErr w:type="gramStart"/>
      <w:r w:rsidRPr="00E65779">
        <w:rPr>
          <w:rFonts w:ascii="Times New Roman" w:hAnsi="Times New Roman" w:cs="Times New Roman"/>
        </w:rPr>
        <w:t>à</w:t>
      </w:r>
      <w:proofErr w:type="gramEnd"/>
      <w:r w:rsidRPr="00E65779">
        <w:rPr>
          <w:rFonts w:ascii="Times New Roman" w:hAnsi="Times New Roman" w:cs="Times New Roman"/>
        </w:rPr>
        <w:t xml:space="preserve"> la demande de tout encadrant, ou acteur de prévention, souhaitant signaler une difficulté rencontrée par un agent ;</w:t>
      </w:r>
    </w:p>
    <w:p w14:paraId="4CF4766A" w14:textId="46D9C3CC" w:rsidR="00E65779" w:rsidRPr="00E65779" w:rsidRDefault="00E65779" w:rsidP="00E65779">
      <w:pPr>
        <w:jc w:val="both"/>
        <w:rPr>
          <w:rFonts w:ascii="Times New Roman" w:hAnsi="Times New Roman" w:cs="Times New Roman"/>
          <w:i/>
          <w:iCs/>
        </w:rPr>
      </w:pPr>
      <w:r w:rsidRPr="00E65779">
        <w:rPr>
          <w:rFonts w:ascii="Times New Roman" w:hAnsi="Times New Roman" w:cs="Times New Roman"/>
          <w:i/>
          <w:iCs/>
        </w:rPr>
        <w:t>Un soutien psychologique collectif (mise en place de groupes de parole ou d’une cellule de crise à la demande d’un chef de service).</w:t>
      </w:r>
    </w:p>
    <w:p w14:paraId="7CBEBDE1" w14:textId="7BB442C9" w:rsidR="00A23F86" w:rsidRPr="00EE0C24" w:rsidRDefault="00A23F86" w:rsidP="00EE0C24">
      <w:pPr>
        <w:jc w:val="both"/>
        <w:rPr>
          <w:rFonts w:ascii="Times New Roman" w:hAnsi="Times New Roman" w:cs="Times New Roman"/>
        </w:rPr>
      </w:pPr>
    </w:p>
    <w:p w14:paraId="54A455D1" w14:textId="77777777" w:rsidR="00EE0C24" w:rsidRPr="00EE0C24" w:rsidRDefault="00EE0C24" w:rsidP="00EE0C24">
      <w:pPr>
        <w:jc w:val="both"/>
        <w:rPr>
          <w:rFonts w:ascii="Times New Roman" w:hAnsi="Times New Roman" w:cs="Times New Roman"/>
        </w:rPr>
      </w:pPr>
      <w:r w:rsidRPr="00EE0C24">
        <w:rPr>
          <w:rFonts w:ascii="Times New Roman" w:hAnsi="Times New Roman" w:cs="Times New Roman"/>
        </w:rPr>
        <w:t xml:space="preserve">Afin d’exposer la situation (lieu, date, identification des victimes, des témoins, fréquence, description des faits, etc.), </w:t>
      </w:r>
      <w:proofErr w:type="gramStart"/>
      <w:r w:rsidRPr="00EE0C24">
        <w:rPr>
          <w:rFonts w:ascii="Times New Roman" w:hAnsi="Times New Roman" w:cs="Times New Roman"/>
        </w:rPr>
        <w:t>l’</w:t>
      </w:r>
      <w:proofErr w:type="spellStart"/>
      <w:r w:rsidRPr="00EE0C24">
        <w:rPr>
          <w:rFonts w:ascii="Times New Roman" w:hAnsi="Times New Roman" w:cs="Times New Roman"/>
        </w:rPr>
        <w:t>agent.e</w:t>
      </w:r>
      <w:proofErr w:type="spellEnd"/>
      <w:proofErr w:type="gramEnd"/>
      <w:r w:rsidRPr="00EE0C24">
        <w:rPr>
          <w:rFonts w:ascii="Times New Roman" w:hAnsi="Times New Roman" w:cs="Times New Roman"/>
        </w:rPr>
        <w:t xml:space="preserve"> renseigne </w:t>
      </w:r>
      <w:r w:rsidRPr="00D177B7">
        <w:rPr>
          <w:rFonts w:ascii="Times New Roman" w:hAnsi="Times New Roman" w:cs="Times New Roman"/>
        </w:rPr>
        <w:t>une fiche de signalement</w:t>
      </w:r>
      <w:r w:rsidR="00D177B7">
        <w:rPr>
          <w:rFonts w:ascii="Times New Roman" w:hAnsi="Times New Roman" w:cs="Times New Roman"/>
        </w:rPr>
        <w:t xml:space="preserve"> dont le modèle figure ci-après. La fiche de signalement est disponible sur </w:t>
      </w:r>
      <w:r w:rsidRPr="00EE0C24">
        <w:rPr>
          <w:rFonts w:ascii="Times New Roman" w:hAnsi="Times New Roman" w:cs="Times New Roman"/>
        </w:rPr>
        <w:t>les intranets ministériel</w:t>
      </w:r>
      <w:r w:rsidR="00D177B7">
        <w:rPr>
          <w:rFonts w:ascii="Times New Roman" w:hAnsi="Times New Roman" w:cs="Times New Roman"/>
        </w:rPr>
        <w:t>s et directionnels. L’</w:t>
      </w:r>
      <w:proofErr w:type="spellStart"/>
      <w:r w:rsidR="00D177B7">
        <w:rPr>
          <w:rFonts w:ascii="Times New Roman" w:hAnsi="Times New Roman" w:cs="Times New Roman"/>
        </w:rPr>
        <w:t>agent.e</w:t>
      </w:r>
      <w:proofErr w:type="spellEnd"/>
      <w:r w:rsidR="00D177B7">
        <w:rPr>
          <w:rFonts w:ascii="Times New Roman" w:hAnsi="Times New Roman" w:cs="Times New Roman"/>
        </w:rPr>
        <w:t xml:space="preserve"> </w:t>
      </w:r>
      <w:r w:rsidRPr="00EE0C24">
        <w:rPr>
          <w:rFonts w:ascii="Times New Roman" w:hAnsi="Times New Roman" w:cs="Times New Roman"/>
        </w:rPr>
        <w:t xml:space="preserve">peut être </w:t>
      </w:r>
      <w:proofErr w:type="spellStart"/>
      <w:proofErr w:type="gramStart"/>
      <w:r w:rsidRPr="00EE0C24">
        <w:rPr>
          <w:rFonts w:ascii="Times New Roman" w:hAnsi="Times New Roman" w:cs="Times New Roman"/>
        </w:rPr>
        <w:t>accompagné</w:t>
      </w:r>
      <w:r w:rsidR="00D177B7">
        <w:rPr>
          <w:rFonts w:ascii="Times New Roman" w:hAnsi="Times New Roman" w:cs="Times New Roman"/>
        </w:rPr>
        <w:t>.e</w:t>
      </w:r>
      <w:proofErr w:type="spellEnd"/>
      <w:proofErr w:type="gramEnd"/>
      <w:r w:rsidRPr="00EE0C24">
        <w:rPr>
          <w:rFonts w:ascii="Times New Roman" w:hAnsi="Times New Roman" w:cs="Times New Roman"/>
        </w:rPr>
        <w:t xml:space="preserve"> dans la rédaction de la fiche de signalement par les </w:t>
      </w:r>
      <w:r w:rsidR="00D177B7">
        <w:rPr>
          <w:rFonts w:ascii="Times New Roman" w:hAnsi="Times New Roman" w:cs="Times New Roman"/>
        </w:rPr>
        <w:t xml:space="preserve">personnels compétents </w:t>
      </w:r>
      <w:r w:rsidRPr="00EE0C24">
        <w:rPr>
          <w:rFonts w:ascii="Times New Roman" w:hAnsi="Times New Roman" w:cs="Times New Roman"/>
        </w:rPr>
        <w:t xml:space="preserve">cités </w:t>
      </w:r>
      <w:r w:rsidRPr="00EE0C24">
        <w:rPr>
          <w:rFonts w:ascii="Times New Roman" w:hAnsi="Times New Roman" w:cs="Times New Roman"/>
        </w:rPr>
        <w:lastRenderedPageBreak/>
        <w:t>précédemment notamment lorsqu’il est dans l’incapacité de le faire. L’auteur du signalement fournit dans la mesure du possible toutes les informations ou documents, de nature à étayer son signalement dans le respect de la légalité et du droit des données personnelles.</w:t>
      </w:r>
    </w:p>
    <w:p w14:paraId="3F7D04F9" w14:textId="77777777" w:rsidR="00EE0C24" w:rsidRPr="00EE0C24" w:rsidRDefault="00EE0C24" w:rsidP="00EE0C24">
      <w:pPr>
        <w:jc w:val="both"/>
        <w:rPr>
          <w:rFonts w:ascii="Times New Roman" w:hAnsi="Times New Roman" w:cs="Times New Roman"/>
          <w:b/>
          <w:highlight w:val="yellow"/>
        </w:rPr>
      </w:pPr>
    </w:p>
    <w:p w14:paraId="3A349A53" w14:textId="77777777" w:rsidR="00EE0C24" w:rsidRPr="00D177B7" w:rsidRDefault="00D177B7" w:rsidP="00EE0C24">
      <w:pPr>
        <w:jc w:val="both"/>
        <w:rPr>
          <w:rFonts w:ascii="Times New Roman" w:hAnsi="Times New Roman" w:cs="Times New Roman"/>
        </w:rPr>
      </w:pPr>
      <w:r w:rsidRPr="00D177B7">
        <w:rPr>
          <w:rFonts w:ascii="Times New Roman" w:hAnsi="Times New Roman" w:cs="Times New Roman"/>
        </w:rPr>
        <w:t>Toute personne destinataire de la fiche de signalement est tenue</w:t>
      </w:r>
      <w:r w:rsidR="00EE0C24" w:rsidRPr="00D177B7">
        <w:rPr>
          <w:rFonts w:ascii="Times New Roman" w:hAnsi="Times New Roman" w:cs="Times New Roman"/>
        </w:rPr>
        <w:t xml:space="preserve"> à obligation de discré</w:t>
      </w:r>
      <w:r w:rsidRPr="00D177B7">
        <w:rPr>
          <w:rFonts w:ascii="Times New Roman" w:hAnsi="Times New Roman" w:cs="Times New Roman"/>
        </w:rPr>
        <w:t xml:space="preserve">tion professionnelle et doit </w:t>
      </w:r>
      <w:r w:rsidR="00EE0C24" w:rsidRPr="00D177B7">
        <w:rPr>
          <w:rFonts w:ascii="Times New Roman" w:hAnsi="Times New Roman" w:cs="Times New Roman"/>
        </w:rPr>
        <w:t xml:space="preserve">garantir la stricte confidentialité des informations y figurant. </w:t>
      </w:r>
    </w:p>
    <w:p w14:paraId="0F114224" w14:textId="77777777" w:rsidR="00EE0C24" w:rsidRPr="00EE0C24" w:rsidRDefault="00EE0C24" w:rsidP="00EE0C24">
      <w:pPr>
        <w:jc w:val="both"/>
        <w:rPr>
          <w:rFonts w:ascii="Times New Roman" w:hAnsi="Times New Roman" w:cs="Times New Roman"/>
          <w:b/>
          <w:highlight w:val="yellow"/>
        </w:rPr>
      </w:pPr>
    </w:p>
    <w:p w14:paraId="24230658" w14:textId="77777777" w:rsidR="00EE0C24" w:rsidRPr="00203F2F" w:rsidRDefault="00EE0C24" w:rsidP="00EE0C24">
      <w:pPr>
        <w:jc w:val="both"/>
        <w:rPr>
          <w:rFonts w:ascii="Times New Roman" w:hAnsi="Times New Roman" w:cs="Times New Roman"/>
        </w:rPr>
      </w:pPr>
      <w:r w:rsidRPr="00203F2F">
        <w:rPr>
          <w:rFonts w:ascii="Times New Roman" w:hAnsi="Times New Roman" w:cs="Times New Roman"/>
        </w:rPr>
        <w:t xml:space="preserve">La fiche de signalement est transmise </w:t>
      </w:r>
      <w:r w:rsidR="00D177B7" w:rsidRPr="00203F2F">
        <w:rPr>
          <w:rFonts w:ascii="Times New Roman" w:hAnsi="Times New Roman" w:cs="Times New Roman"/>
        </w:rPr>
        <w:t>à l’</w:t>
      </w:r>
      <w:r w:rsidR="00EB0D67" w:rsidRPr="00203F2F">
        <w:rPr>
          <w:rFonts w:ascii="Times New Roman" w:hAnsi="Times New Roman" w:cs="Times New Roman"/>
        </w:rPr>
        <w:t xml:space="preserve">autorité compétente en matière d’organisation du service </w:t>
      </w:r>
      <w:r w:rsidRPr="00203F2F">
        <w:rPr>
          <w:rFonts w:ascii="Times New Roman" w:hAnsi="Times New Roman" w:cs="Times New Roman"/>
        </w:rPr>
        <w:t xml:space="preserve">sans délai. </w:t>
      </w:r>
    </w:p>
    <w:p w14:paraId="6EB71856" w14:textId="77777777" w:rsidR="00EE0C24" w:rsidRPr="00203F2F" w:rsidRDefault="00EE0C24" w:rsidP="00EE0C24">
      <w:pPr>
        <w:jc w:val="both"/>
        <w:rPr>
          <w:rFonts w:ascii="Times New Roman" w:hAnsi="Times New Roman" w:cs="Times New Roman"/>
        </w:rPr>
      </w:pPr>
    </w:p>
    <w:p w14:paraId="012D8831" w14:textId="77777777" w:rsidR="00EE0C24" w:rsidRDefault="00EE0C24" w:rsidP="00EE0C24">
      <w:pPr>
        <w:jc w:val="both"/>
        <w:rPr>
          <w:rFonts w:ascii="Times New Roman" w:hAnsi="Times New Roman" w:cs="Times New Roman"/>
        </w:rPr>
      </w:pPr>
      <w:r w:rsidRPr="00203F2F">
        <w:rPr>
          <w:rFonts w:ascii="Times New Roman" w:hAnsi="Times New Roman" w:cs="Times New Roman"/>
        </w:rPr>
        <w:t>A compter de la transmission de la fiche de signalement</w:t>
      </w:r>
      <w:r w:rsidR="00EB0D67" w:rsidRPr="00203F2F">
        <w:rPr>
          <w:rFonts w:ascii="Times New Roman" w:hAnsi="Times New Roman" w:cs="Times New Roman"/>
        </w:rPr>
        <w:t xml:space="preserve">, l’autorité compétente en matière d’organisation du service </w:t>
      </w:r>
      <w:r w:rsidRPr="00203F2F">
        <w:rPr>
          <w:rFonts w:ascii="Times New Roman" w:hAnsi="Times New Roman" w:cs="Times New Roman"/>
        </w:rPr>
        <w:t>accuse r</w:t>
      </w:r>
      <w:r w:rsidR="00EB0D67" w:rsidRPr="00203F2F">
        <w:rPr>
          <w:rFonts w:ascii="Times New Roman" w:hAnsi="Times New Roman" w:cs="Times New Roman"/>
        </w:rPr>
        <w:t>éception du signalement dans un délai de quinze jours.</w:t>
      </w:r>
      <w:r w:rsidR="00EB0D67">
        <w:rPr>
          <w:rFonts w:ascii="Times New Roman" w:hAnsi="Times New Roman" w:cs="Times New Roman"/>
        </w:rPr>
        <w:t xml:space="preserve"> </w:t>
      </w:r>
    </w:p>
    <w:p w14:paraId="4ACE7779" w14:textId="77777777" w:rsidR="00EB0D67" w:rsidRPr="00EE0C24" w:rsidRDefault="00EB0D67" w:rsidP="00EE0C24">
      <w:pPr>
        <w:jc w:val="both"/>
        <w:rPr>
          <w:rFonts w:ascii="Times New Roman" w:hAnsi="Times New Roman" w:cs="Times New Roman"/>
        </w:rPr>
      </w:pPr>
    </w:p>
    <w:p w14:paraId="6DCA3539" w14:textId="77777777" w:rsidR="00EB0D67" w:rsidRPr="00EB0D67" w:rsidRDefault="00EB0D67" w:rsidP="00EC2D29">
      <w:pPr>
        <w:pStyle w:val="Paragraphedeliste"/>
        <w:numPr>
          <w:ilvl w:val="0"/>
          <w:numId w:val="6"/>
        </w:numPr>
        <w:jc w:val="both"/>
        <w:rPr>
          <w:rFonts w:ascii="Times New Roman" w:hAnsi="Times New Roman" w:cs="Times New Roman"/>
          <w:i/>
        </w:rPr>
      </w:pPr>
      <w:r w:rsidRPr="00EB0D67">
        <w:rPr>
          <w:rFonts w:ascii="Times New Roman" w:hAnsi="Times New Roman" w:cs="Times New Roman"/>
          <w:i/>
        </w:rPr>
        <w:t xml:space="preserve">Service d’appui dédié au sein de la Direction des ressources humaines des ministères sociaux </w:t>
      </w:r>
    </w:p>
    <w:p w14:paraId="0168AFF7" w14:textId="77777777" w:rsidR="00EB0D67" w:rsidRPr="00EB0D67" w:rsidRDefault="00EB0D67" w:rsidP="00EB0D67">
      <w:pPr>
        <w:jc w:val="both"/>
        <w:rPr>
          <w:rFonts w:ascii="Times New Roman" w:hAnsi="Times New Roman" w:cs="Times New Roman"/>
        </w:rPr>
      </w:pPr>
    </w:p>
    <w:p w14:paraId="28334BB5" w14:textId="77777777" w:rsidR="00EE0C24" w:rsidRPr="00EB0D67" w:rsidRDefault="00EB0D67" w:rsidP="00EB0D67">
      <w:pPr>
        <w:jc w:val="both"/>
        <w:rPr>
          <w:rFonts w:ascii="Times New Roman" w:hAnsi="Times New Roman" w:cs="Times New Roman"/>
        </w:rPr>
      </w:pPr>
      <w:r>
        <w:rPr>
          <w:rFonts w:ascii="Times New Roman" w:hAnsi="Times New Roman" w:cs="Times New Roman"/>
        </w:rPr>
        <w:t>La D</w:t>
      </w:r>
      <w:r w:rsidR="00EE0C24" w:rsidRPr="00EB0D67">
        <w:rPr>
          <w:rFonts w:ascii="Times New Roman" w:hAnsi="Times New Roman" w:cs="Times New Roman"/>
        </w:rPr>
        <w:t xml:space="preserve">irection des ressources humaines des </w:t>
      </w:r>
      <w:r>
        <w:rPr>
          <w:rFonts w:ascii="Times New Roman" w:hAnsi="Times New Roman" w:cs="Times New Roman"/>
        </w:rPr>
        <w:t xml:space="preserve">ministères sociaux </w:t>
      </w:r>
      <w:r w:rsidR="00EE0C24" w:rsidRPr="00EB0D67">
        <w:rPr>
          <w:rFonts w:ascii="Times New Roman" w:hAnsi="Times New Roman" w:cs="Times New Roman"/>
        </w:rPr>
        <w:t xml:space="preserve">met en place un service </w:t>
      </w:r>
      <w:r>
        <w:rPr>
          <w:rFonts w:ascii="Times New Roman" w:hAnsi="Times New Roman" w:cs="Times New Roman"/>
        </w:rPr>
        <w:t xml:space="preserve">dédié à </w:t>
      </w:r>
      <w:r w:rsidR="00EE0C24" w:rsidRPr="00EB0D67">
        <w:rPr>
          <w:rFonts w:ascii="Times New Roman" w:hAnsi="Times New Roman" w:cs="Times New Roman"/>
        </w:rPr>
        <w:t>l’appui des directions d’emploi saisies d’un signalement, leur permettant de disposer d’un accompagnement pour documenter, analyser et traiter, en lien avec les services concernés, les situations a</w:t>
      </w:r>
      <w:r>
        <w:rPr>
          <w:rFonts w:ascii="Times New Roman" w:hAnsi="Times New Roman" w:cs="Times New Roman"/>
        </w:rPr>
        <w:t xml:space="preserve">lléguées ou avérées de violence, de discrimination, de harcèlement </w:t>
      </w:r>
      <w:r w:rsidR="00EE0C24" w:rsidRPr="00EB0D67">
        <w:rPr>
          <w:rFonts w:ascii="Times New Roman" w:hAnsi="Times New Roman" w:cs="Times New Roman"/>
        </w:rPr>
        <w:t xml:space="preserve">et d’agissements sexistes. </w:t>
      </w:r>
    </w:p>
    <w:p w14:paraId="52EC2257" w14:textId="77777777" w:rsidR="00EE0C24" w:rsidRPr="00EB0D67" w:rsidRDefault="00EE0C24" w:rsidP="00EE0C24">
      <w:pPr>
        <w:jc w:val="both"/>
        <w:rPr>
          <w:rFonts w:ascii="Times New Roman" w:hAnsi="Times New Roman" w:cs="Times New Roman"/>
        </w:rPr>
      </w:pPr>
    </w:p>
    <w:p w14:paraId="55A0BB1E" w14:textId="77777777" w:rsidR="00A23F86" w:rsidRDefault="00EE0C24" w:rsidP="00EE0C24">
      <w:pPr>
        <w:jc w:val="both"/>
        <w:rPr>
          <w:rFonts w:ascii="Times New Roman" w:hAnsi="Times New Roman" w:cs="Times New Roman"/>
        </w:rPr>
      </w:pPr>
      <w:r w:rsidRPr="00EB0D67">
        <w:rPr>
          <w:rFonts w:ascii="Times New Roman" w:hAnsi="Times New Roman" w:cs="Times New Roman"/>
        </w:rPr>
        <w:t>Ce service dédié saisit, en tant que de besoin, les services en charge des questions juridiques et statutaires, en charge des procédures précontentieuses et contentieuses, de la qualité de vie au travail ou tout autre service dont les compétences seraient requises, afin d’appuyer les directions d’emplois demanderesses.</w:t>
      </w:r>
      <w:r w:rsidRPr="00EE0C24">
        <w:rPr>
          <w:rFonts w:ascii="Times New Roman" w:hAnsi="Times New Roman" w:cs="Times New Roman"/>
        </w:rPr>
        <w:t xml:space="preserve"> </w:t>
      </w:r>
    </w:p>
    <w:p w14:paraId="27924B78" w14:textId="77777777" w:rsidR="001142AB" w:rsidRDefault="001142AB" w:rsidP="00EE0C24">
      <w:pPr>
        <w:jc w:val="both"/>
        <w:rPr>
          <w:rFonts w:ascii="Times New Roman" w:hAnsi="Times New Roman" w:cs="Times New Roman"/>
        </w:rPr>
      </w:pPr>
    </w:p>
    <w:p w14:paraId="11F9F881" w14:textId="4FC3DA16" w:rsidR="00EE0C24" w:rsidRDefault="00EE0C24" w:rsidP="00EE0C24">
      <w:pPr>
        <w:jc w:val="both"/>
        <w:rPr>
          <w:rFonts w:ascii="Times New Roman" w:hAnsi="Times New Roman" w:cs="Times New Roman"/>
        </w:rPr>
      </w:pPr>
      <w:r w:rsidRPr="00F20626">
        <w:rPr>
          <w:rFonts w:ascii="Times New Roman" w:hAnsi="Times New Roman" w:cs="Times New Roman"/>
        </w:rPr>
        <w:t>Ce service assure le pilotage et le suivi du présent dispositif et rend compte périodiquement aux instan</w:t>
      </w:r>
      <w:r w:rsidR="00F20626">
        <w:rPr>
          <w:rFonts w:ascii="Times New Roman" w:hAnsi="Times New Roman" w:cs="Times New Roman"/>
        </w:rPr>
        <w:t xml:space="preserve">ces idoines des cas de violence, de discrimination, de harcèlement </w:t>
      </w:r>
      <w:r w:rsidRPr="00F20626">
        <w:rPr>
          <w:rFonts w:ascii="Times New Roman" w:hAnsi="Times New Roman" w:cs="Times New Roman"/>
        </w:rPr>
        <w:t>et d’agissements sexistes.</w:t>
      </w:r>
    </w:p>
    <w:p w14:paraId="6FA7F9BB" w14:textId="77777777" w:rsidR="00A23F86" w:rsidRPr="00EE0C24" w:rsidRDefault="00A23F86" w:rsidP="00EE0C24">
      <w:pPr>
        <w:jc w:val="both"/>
        <w:rPr>
          <w:rFonts w:ascii="Times New Roman" w:hAnsi="Times New Roman" w:cs="Times New Roman"/>
        </w:rPr>
      </w:pPr>
    </w:p>
    <w:p w14:paraId="3DBF1A45" w14:textId="77777777" w:rsidR="00F20626" w:rsidRPr="00F20626" w:rsidRDefault="00F20626" w:rsidP="00F20626">
      <w:pPr>
        <w:pStyle w:val="Paragraphedeliste"/>
        <w:numPr>
          <w:ilvl w:val="0"/>
          <w:numId w:val="6"/>
        </w:numPr>
        <w:jc w:val="both"/>
        <w:rPr>
          <w:rFonts w:ascii="Times New Roman" w:hAnsi="Times New Roman" w:cs="Times New Roman"/>
          <w:i/>
        </w:rPr>
      </w:pPr>
      <w:r w:rsidRPr="00F20626">
        <w:rPr>
          <w:rFonts w:ascii="Times New Roman" w:hAnsi="Times New Roman" w:cs="Times New Roman"/>
          <w:i/>
        </w:rPr>
        <w:t xml:space="preserve">Procédure mise en œuvre par les services </w:t>
      </w:r>
    </w:p>
    <w:p w14:paraId="675FA5C0" w14:textId="77777777" w:rsidR="00F20626" w:rsidRDefault="00F20626" w:rsidP="00EE0C24">
      <w:pPr>
        <w:jc w:val="both"/>
        <w:rPr>
          <w:rFonts w:ascii="Times New Roman" w:hAnsi="Times New Roman" w:cs="Times New Roman"/>
        </w:rPr>
      </w:pPr>
    </w:p>
    <w:p w14:paraId="5B66AB0A" w14:textId="77777777" w:rsidR="00EE0C24" w:rsidRPr="00EE0C24" w:rsidRDefault="00EE0C24" w:rsidP="00EE0C24">
      <w:pPr>
        <w:jc w:val="both"/>
        <w:rPr>
          <w:rFonts w:ascii="Times New Roman" w:hAnsi="Times New Roman" w:cs="Times New Roman"/>
        </w:rPr>
      </w:pPr>
      <w:r w:rsidRPr="00EE0C24">
        <w:rPr>
          <w:rFonts w:ascii="Times New Roman" w:hAnsi="Times New Roman" w:cs="Times New Roman"/>
        </w:rPr>
        <w:t xml:space="preserve">Lorsque la direction d’emploi est informée du signalement, elle met </w:t>
      </w:r>
      <w:r w:rsidR="00F20626">
        <w:rPr>
          <w:rFonts w:ascii="Times New Roman" w:hAnsi="Times New Roman" w:cs="Times New Roman"/>
        </w:rPr>
        <w:t xml:space="preserve">en place la procédure suivante. </w:t>
      </w:r>
      <w:r w:rsidRPr="00EE0C24">
        <w:rPr>
          <w:rFonts w:ascii="Times New Roman" w:hAnsi="Times New Roman" w:cs="Times New Roman"/>
        </w:rPr>
        <w:t xml:space="preserve"> </w:t>
      </w:r>
    </w:p>
    <w:p w14:paraId="0CBC74E1" w14:textId="77777777" w:rsidR="00EE0C24" w:rsidRPr="00EE0C24" w:rsidRDefault="00EE0C24" w:rsidP="00EE0C24">
      <w:pPr>
        <w:jc w:val="both"/>
        <w:rPr>
          <w:rFonts w:ascii="Times New Roman" w:hAnsi="Times New Roman" w:cs="Times New Roman"/>
        </w:rPr>
      </w:pPr>
    </w:p>
    <w:p w14:paraId="34DC91D6" w14:textId="77777777" w:rsidR="00EE0C24" w:rsidRDefault="00F20626" w:rsidP="00EE0C24">
      <w:pPr>
        <w:jc w:val="both"/>
        <w:rPr>
          <w:rStyle w:val="Lienhypertexte"/>
          <w:rFonts w:ascii="Times New Roman" w:hAnsi="Times New Roman" w:cs="Times New Roman"/>
        </w:rPr>
      </w:pPr>
      <w:r w:rsidRPr="00F20626">
        <w:rPr>
          <w:rFonts w:ascii="Times New Roman" w:hAnsi="Times New Roman" w:cs="Times New Roman"/>
        </w:rPr>
        <w:t xml:space="preserve">L’autorité compétente en matière d’organisation du service </w:t>
      </w:r>
      <w:r w:rsidR="00EE0C24" w:rsidRPr="00F20626">
        <w:rPr>
          <w:rFonts w:ascii="Times New Roman" w:hAnsi="Times New Roman" w:cs="Times New Roman"/>
        </w:rPr>
        <w:t xml:space="preserve">saisit, le cas échéant, le service </w:t>
      </w:r>
      <w:r w:rsidRPr="00F20626">
        <w:rPr>
          <w:rFonts w:ascii="Times New Roman" w:hAnsi="Times New Roman" w:cs="Times New Roman"/>
        </w:rPr>
        <w:t xml:space="preserve">d’appui </w:t>
      </w:r>
      <w:r w:rsidR="00EE0C24" w:rsidRPr="00F20626">
        <w:rPr>
          <w:rFonts w:ascii="Times New Roman" w:hAnsi="Times New Roman" w:cs="Times New Roman"/>
        </w:rPr>
        <w:t>dédié au sein de la D</w:t>
      </w:r>
      <w:r w:rsidRPr="00F20626">
        <w:rPr>
          <w:rFonts w:ascii="Times New Roman" w:hAnsi="Times New Roman" w:cs="Times New Roman"/>
        </w:rPr>
        <w:t xml:space="preserve">irection des ressources humaines des Ministères sociaux, </w:t>
      </w:r>
      <w:r w:rsidR="00EE0C24" w:rsidRPr="00F20626">
        <w:rPr>
          <w:rFonts w:ascii="Times New Roman" w:hAnsi="Times New Roman" w:cs="Times New Roman"/>
        </w:rPr>
        <w:t xml:space="preserve">au moyen de l’adresse fonctionnelle suivante : </w:t>
      </w:r>
      <w:hyperlink r:id="rId10" w:history="1">
        <w:r w:rsidR="00EE0C24" w:rsidRPr="00F20626">
          <w:rPr>
            <w:rStyle w:val="Lienhypertexte"/>
            <w:rFonts w:ascii="Times New Roman" w:hAnsi="Times New Roman" w:cs="Times New Roman"/>
          </w:rPr>
          <w:t>SIGNALEMENT-RH@sg.social.gouv.fr</w:t>
        </w:r>
      </w:hyperlink>
      <w:r>
        <w:rPr>
          <w:rStyle w:val="Lienhypertexte"/>
          <w:rFonts w:ascii="Times New Roman" w:hAnsi="Times New Roman" w:cs="Times New Roman"/>
        </w:rPr>
        <w:t>.</w:t>
      </w:r>
    </w:p>
    <w:p w14:paraId="0CD39E21" w14:textId="77777777" w:rsidR="00F20626" w:rsidRPr="00EE0C24" w:rsidRDefault="00F20626" w:rsidP="00EE0C24">
      <w:pPr>
        <w:jc w:val="both"/>
        <w:rPr>
          <w:rFonts w:ascii="Times New Roman" w:hAnsi="Times New Roman" w:cs="Times New Roman"/>
        </w:rPr>
      </w:pPr>
    </w:p>
    <w:p w14:paraId="2D66143B" w14:textId="77777777" w:rsidR="00EE0C24" w:rsidRPr="00EE0C24" w:rsidRDefault="00EE0C24" w:rsidP="00EE0C24">
      <w:pPr>
        <w:jc w:val="both"/>
        <w:rPr>
          <w:rFonts w:ascii="Times New Roman" w:hAnsi="Times New Roman" w:cs="Times New Roman"/>
        </w:rPr>
      </w:pPr>
      <w:r w:rsidRPr="00EE0C24">
        <w:rPr>
          <w:rFonts w:ascii="Times New Roman" w:hAnsi="Times New Roman" w:cs="Times New Roman"/>
        </w:rPr>
        <w:t xml:space="preserve">Lorsqu’elle est alertée par </w:t>
      </w:r>
      <w:proofErr w:type="spellStart"/>
      <w:proofErr w:type="gramStart"/>
      <w:r w:rsidRPr="00EE0C24">
        <w:rPr>
          <w:rFonts w:ascii="Times New Roman" w:hAnsi="Times New Roman" w:cs="Times New Roman"/>
        </w:rPr>
        <w:t>un.e</w:t>
      </w:r>
      <w:proofErr w:type="spellEnd"/>
      <w:proofErr w:type="gramEnd"/>
      <w:r w:rsidRPr="00EE0C24">
        <w:rPr>
          <w:rFonts w:ascii="Times New Roman" w:hAnsi="Times New Roman" w:cs="Times New Roman"/>
        </w:rPr>
        <w:t xml:space="preserve"> de ses agent.es,</w:t>
      </w:r>
      <w:r w:rsidR="00F20626">
        <w:rPr>
          <w:rFonts w:ascii="Times New Roman" w:hAnsi="Times New Roman" w:cs="Times New Roman"/>
        </w:rPr>
        <w:t xml:space="preserve"> par un témoin, ou par l’un des personnels compétents </w:t>
      </w:r>
      <w:r w:rsidRPr="00EE0C24">
        <w:rPr>
          <w:rFonts w:ascii="Times New Roman" w:hAnsi="Times New Roman" w:cs="Times New Roman"/>
        </w:rPr>
        <w:t>mentionnés ci-dessus, sur des faits laissant supposer l'existence d'un cas de violence, de</w:t>
      </w:r>
      <w:r w:rsidR="00F20626">
        <w:rPr>
          <w:rFonts w:ascii="Times New Roman" w:hAnsi="Times New Roman" w:cs="Times New Roman"/>
        </w:rPr>
        <w:t xml:space="preserve"> discrimination, de harcèlement ou </w:t>
      </w:r>
      <w:r w:rsidRPr="00EE0C24">
        <w:rPr>
          <w:rFonts w:ascii="Times New Roman" w:hAnsi="Times New Roman" w:cs="Times New Roman"/>
        </w:rPr>
        <w:t>d’agissements sexistes, la direction d’emploi met en œuvre une enquête interne</w:t>
      </w:r>
      <w:r w:rsidRPr="00F20626">
        <w:rPr>
          <w:rFonts w:ascii="Times New Roman" w:hAnsi="Times New Roman" w:cs="Times New Roman"/>
        </w:rPr>
        <w:t xml:space="preserve">, </w:t>
      </w:r>
      <w:r w:rsidR="00F20626">
        <w:rPr>
          <w:rFonts w:ascii="Times New Roman" w:hAnsi="Times New Roman" w:cs="Times New Roman"/>
        </w:rPr>
        <w:t xml:space="preserve">dans </w:t>
      </w:r>
      <w:r w:rsidR="00F20626" w:rsidRPr="00203F2F">
        <w:rPr>
          <w:rFonts w:ascii="Times New Roman" w:hAnsi="Times New Roman" w:cs="Times New Roman"/>
        </w:rPr>
        <w:t>un délai de trois</w:t>
      </w:r>
      <w:r w:rsidRPr="00203F2F">
        <w:rPr>
          <w:rFonts w:ascii="Times New Roman" w:hAnsi="Times New Roman" w:cs="Times New Roman"/>
        </w:rPr>
        <w:t xml:space="preserve"> mois, à compter</w:t>
      </w:r>
      <w:r w:rsidRPr="00F20626">
        <w:rPr>
          <w:rFonts w:ascii="Times New Roman" w:hAnsi="Times New Roman" w:cs="Times New Roman"/>
        </w:rPr>
        <w:t xml:space="preserve"> de la date d’</w:t>
      </w:r>
      <w:r w:rsidR="00F20626" w:rsidRPr="00F20626">
        <w:rPr>
          <w:rFonts w:ascii="Times New Roman" w:hAnsi="Times New Roman" w:cs="Times New Roman"/>
        </w:rPr>
        <w:t>accusé réception du signalement par la fiche de signalement mentionnée ci-dessus.</w:t>
      </w:r>
      <w:r w:rsidR="00F20626">
        <w:rPr>
          <w:rFonts w:ascii="Times New Roman" w:hAnsi="Times New Roman" w:cs="Times New Roman"/>
        </w:rPr>
        <w:t xml:space="preserve"> </w:t>
      </w:r>
    </w:p>
    <w:p w14:paraId="4022F6C6" w14:textId="77777777" w:rsidR="00EE0C24" w:rsidRPr="00EE0C24" w:rsidRDefault="00EE0C24" w:rsidP="00EE0C24">
      <w:pPr>
        <w:jc w:val="both"/>
        <w:rPr>
          <w:rFonts w:ascii="Times New Roman" w:hAnsi="Times New Roman" w:cs="Times New Roman"/>
        </w:rPr>
      </w:pPr>
    </w:p>
    <w:p w14:paraId="1861CD85" w14:textId="77777777" w:rsidR="00EE0C24" w:rsidRPr="00EE0C24" w:rsidRDefault="00EE0C24" w:rsidP="00EE0C24">
      <w:pPr>
        <w:jc w:val="both"/>
        <w:rPr>
          <w:rFonts w:ascii="Times New Roman" w:hAnsi="Times New Roman" w:cs="Times New Roman"/>
        </w:rPr>
      </w:pPr>
      <w:r w:rsidRPr="00EE0C24">
        <w:rPr>
          <w:rFonts w:ascii="Times New Roman" w:hAnsi="Times New Roman" w:cs="Times New Roman"/>
        </w:rPr>
        <w:t xml:space="preserve">Les représentant.es de l’administration, constitué.es en commission d'enquête, sont choisi.es au sein de cette direction, en veillant à ce qu'ils ou elles n'aient aucun lien direct ou indirect, présent ou passé, avec </w:t>
      </w:r>
      <w:proofErr w:type="gramStart"/>
      <w:r w:rsidRPr="00EE0C24">
        <w:rPr>
          <w:rFonts w:ascii="Times New Roman" w:hAnsi="Times New Roman" w:cs="Times New Roman"/>
        </w:rPr>
        <w:t>l’</w:t>
      </w:r>
      <w:proofErr w:type="spellStart"/>
      <w:r w:rsidRPr="00EE0C24">
        <w:rPr>
          <w:rFonts w:ascii="Times New Roman" w:hAnsi="Times New Roman" w:cs="Times New Roman"/>
        </w:rPr>
        <w:t>agent.e</w:t>
      </w:r>
      <w:proofErr w:type="spellEnd"/>
      <w:proofErr w:type="gramEnd"/>
      <w:r w:rsidRPr="00EE0C24">
        <w:rPr>
          <w:rFonts w:ascii="Times New Roman" w:hAnsi="Times New Roman" w:cs="Times New Roman"/>
        </w:rPr>
        <w:t xml:space="preserve"> </w:t>
      </w:r>
      <w:proofErr w:type="spellStart"/>
      <w:r w:rsidRPr="00EE0C24">
        <w:rPr>
          <w:rFonts w:ascii="Times New Roman" w:hAnsi="Times New Roman" w:cs="Times New Roman"/>
        </w:rPr>
        <w:t>plaignant.e</w:t>
      </w:r>
      <w:proofErr w:type="spellEnd"/>
      <w:r w:rsidRPr="00EE0C24">
        <w:rPr>
          <w:rFonts w:ascii="Times New Roman" w:hAnsi="Times New Roman" w:cs="Times New Roman"/>
        </w:rPr>
        <w:t xml:space="preserve"> ou ceux concernés par la plainte. En tant que de besoin, le médecin de prévention, </w:t>
      </w:r>
      <w:proofErr w:type="gramStart"/>
      <w:r w:rsidRPr="00EE0C24">
        <w:rPr>
          <w:rFonts w:ascii="Times New Roman" w:hAnsi="Times New Roman" w:cs="Times New Roman"/>
        </w:rPr>
        <w:t>l’</w:t>
      </w:r>
      <w:proofErr w:type="spellStart"/>
      <w:r w:rsidRPr="00EE0C24">
        <w:rPr>
          <w:rFonts w:ascii="Times New Roman" w:hAnsi="Times New Roman" w:cs="Times New Roman"/>
        </w:rPr>
        <w:t>assistant.e</w:t>
      </w:r>
      <w:proofErr w:type="spellEnd"/>
      <w:proofErr w:type="gramEnd"/>
      <w:r w:rsidRPr="00EE0C24">
        <w:rPr>
          <w:rFonts w:ascii="Times New Roman" w:hAnsi="Times New Roman" w:cs="Times New Roman"/>
        </w:rPr>
        <w:t xml:space="preserve"> de service social, le.la </w:t>
      </w:r>
      <w:proofErr w:type="spellStart"/>
      <w:r w:rsidRPr="00EE0C24">
        <w:rPr>
          <w:rFonts w:ascii="Times New Roman" w:hAnsi="Times New Roman" w:cs="Times New Roman"/>
        </w:rPr>
        <w:t>référent.e</w:t>
      </w:r>
      <w:proofErr w:type="spellEnd"/>
      <w:r w:rsidRPr="00EE0C24">
        <w:rPr>
          <w:rFonts w:ascii="Times New Roman" w:hAnsi="Times New Roman" w:cs="Times New Roman"/>
        </w:rPr>
        <w:t xml:space="preserve"> diversité/égalité/handicap, notamment, font également partie de la commission d'enquête. </w:t>
      </w:r>
    </w:p>
    <w:p w14:paraId="7B1614A5" w14:textId="77777777" w:rsidR="00EE0C24" w:rsidRPr="00EE0C24" w:rsidRDefault="00EE0C24" w:rsidP="00EE0C24">
      <w:pPr>
        <w:jc w:val="both"/>
        <w:rPr>
          <w:rFonts w:ascii="Times New Roman" w:hAnsi="Times New Roman" w:cs="Times New Roman"/>
        </w:rPr>
      </w:pPr>
    </w:p>
    <w:p w14:paraId="1922FA06" w14:textId="77777777" w:rsidR="00EE0C24" w:rsidRDefault="00F20626" w:rsidP="00EE0C24">
      <w:pPr>
        <w:jc w:val="both"/>
        <w:rPr>
          <w:rFonts w:ascii="Times New Roman" w:hAnsi="Times New Roman" w:cs="Times New Roman"/>
        </w:rPr>
      </w:pPr>
      <w:r w:rsidRPr="00F20626">
        <w:rPr>
          <w:rFonts w:ascii="Times New Roman" w:hAnsi="Times New Roman" w:cs="Times New Roman"/>
        </w:rPr>
        <w:t xml:space="preserve">Si la direction d’emploi </w:t>
      </w:r>
      <w:r w:rsidR="00EE0C24" w:rsidRPr="00F20626">
        <w:rPr>
          <w:rFonts w:ascii="Times New Roman" w:hAnsi="Times New Roman" w:cs="Times New Roman"/>
        </w:rPr>
        <w:t xml:space="preserve">n’est pas en mesure de constituer une commission d’enquête dans les conditions précitées, elle peut demander à se voir assister par le service </w:t>
      </w:r>
      <w:r w:rsidRPr="00F20626">
        <w:rPr>
          <w:rFonts w:ascii="Times New Roman" w:hAnsi="Times New Roman" w:cs="Times New Roman"/>
        </w:rPr>
        <w:t xml:space="preserve">d’appui dédié </w:t>
      </w:r>
      <w:r>
        <w:rPr>
          <w:rFonts w:ascii="Times New Roman" w:hAnsi="Times New Roman" w:cs="Times New Roman"/>
        </w:rPr>
        <w:t>au sein de la D</w:t>
      </w:r>
      <w:r w:rsidR="00EE0C24" w:rsidRPr="00F20626">
        <w:rPr>
          <w:rFonts w:ascii="Times New Roman" w:hAnsi="Times New Roman" w:cs="Times New Roman"/>
        </w:rPr>
        <w:t xml:space="preserve">irection des ressources </w:t>
      </w:r>
      <w:r>
        <w:rPr>
          <w:rFonts w:ascii="Times New Roman" w:hAnsi="Times New Roman" w:cs="Times New Roman"/>
        </w:rPr>
        <w:t xml:space="preserve">humaines des ministères sociaux. </w:t>
      </w:r>
    </w:p>
    <w:p w14:paraId="6DDE8A39" w14:textId="77777777" w:rsidR="00F20626" w:rsidRPr="00EE0C24" w:rsidRDefault="00F20626" w:rsidP="00EE0C24">
      <w:pPr>
        <w:jc w:val="both"/>
        <w:rPr>
          <w:rFonts w:ascii="Times New Roman" w:hAnsi="Times New Roman" w:cs="Times New Roman"/>
        </w:rPr>
      </w:pPr>
    </w:p>
    <w:p w14:paraId="0D69A8F1" w14:textId="77777777" w:rsidR="00EE0C24" w:rsidRPr="00EE0C24" w:rsidRDefault="00EE0C24" w:rsidP="00EE0C24">
      <w:pPr>
        <w:jc w:val="both"/>
        <w:rPr>
          <w:rFonts w:ascii="Times New Roman" w:hAnsi="Times New Roman" w:cs="Times New Roman"/>
        </w:rPr>
      </w:pPr>
      <w:r w:rsidRPr="00EE0C24">
        <w:rPr>
          <w:rFonts w:ascii="Times New Roman" w:hAnsi="Times New Roman" w:cs="Times New Roman"/>
        </w:rPr>
        <w:t xml:space="preserve">Lors de la mise en place de la commission d'enquête, le.la </w:t>
      </w:r>
      <w:proofErr w:type="spellStart"/>
      <w:proofErr w:type="gramStart"/>
      <w:r w:rsidRPr="00EE0C24">
        <w:rPr>
          <w:rFonts w:ascii="Times New Roman" w:hAnsi="Times New Roman" w:cs="Times New Roman"/>
        </w:rPr>
        <w:t>plaignant.e</w:t>
      </w:r>
      <w:proofErr w:type="spellEnd"/>
      <w:proofErr w:type="gramEnd"/>
      <w:r w:rsidRPr="00EE0C24">
        <w:rPr>
          <w:rFonts w:ascii="Times New Roman" w:hAnsi="Times New Roman" w:cs="Times New Roman"/>
        </w:rPr>
        <w:t xml:space="preserve"> est </w:t>
      </w:r>
      <w:proofErr w:type="spellStart"/>
      <w:r w:rsidRPr="00EE0C24">
        <w:rPr>
          <w:rFonts w:ascii="Times New Roman" w:hAnsi="Times New Roman" w:cs="Times New Roman"/>
        </w:rPr>
        <w:t>interrogé.e</w:t>
      </w:r>
      <w:proofErr w:type="spellEnd"/>
      <w:r w:rsidRPr="00EE0C24">
        <w:rPr>
          <w:rFonts w:ascii="Times New Roman" w:hAnsi="Times New Roman" w:cs="Times New Roman"/>
        </w:rPr>
        <w:t xml:space="preserve"> sur son souhait de voir, ou non, des représentant.es des organisations syndicales </w:t>
      </w:r>
      <w:proofErr w:type="spellStart"/>
      <w:r w:rsidRPr="00EE0C24">
        <w:rPr>
          <w:rFonts w:ascii="Times New Roman" w:hAnsi="Times New Roman" w:cs="Times New Roman"/>
        </w:rPr>
        <w:t>informé</w:t>
      </w:r>
      <w:r w:rsidR="00F20626">
        <w:rPr>
          <w:rFonts w:ascii="Times New Roman" w:hAnsi="Times New Roman" w:cs="Times New Roman"/>
        </w:rPr>
        <w:t>.e.</w:t>
      </w:r>
      <w:r w:rsidRPr="00EE0C24">
        <w:rPr>
          <w:rFonts w:ascii="Times New Roman" w:hAnsi="Times New Roman" w:cs="Times New Roman"/>
        </w:rPr>
        <w:t>s</w:t>
      </w:r>
      <w:proofErr w:type="spellEnd"/>
      <w:r w:rsidRPr="00EE0C24">
        <w:rPr>
          <w:rFonts w:ascii="Times New Roman" w:hAnsi="Times New Roman" w:cs="Times New Roman"/>
        </w:rPr>
        <w:t xml:space="preserve"> du déroulement et des conclusions de l'enquête. S'il/elle répond positivement, chaque organisation syndicale représentée au </w:t>
      </w:r>
      <w:r w:rsidRPr="00F20626">
        <w:rPr>
          <w:rFonts w:ascii="Times New Roman" w:hAnsi="Times New Roman" w:cs="Times New Roman"/>
        </w:rPr>
        <w:lastRenderedPageBreak/>
        <w:t>comité technique de proximité</w:t>
      </w:r>
      <w:r w:rsidRPr="00EE0C24">
        <w:rPr>
          <w:rFonts w:ascii="Times New Roman" w:hAnsi="Times New Roman" w:cs="Times New Roman"/>
        </w:rPr>
        <w:t xml:space="preserve"> désigne </w:t>
      </w:r>
      <w:proofErr w:type="spellStart"/>
      <w:proofErr w:type="gramStart"/>
      <w:r w:rsidRPr="00EE0C24">
        <w:rPr>
          <w:rFonts w:ascii="Times New Roman" w:hAnsi="Times New Roman" w:cs="Times New Roman"/>
        </w:rPr>
        <w:t>un.e</w:t>
      </w:r>
      <w:proofErr w:type="spellEnd"/>
      <w:proofErr w:type="gramEnd"/>
      <w:r w:rsidRPr="00EE0C24">
        <w:rPr>
          <w:rFonts w:ascii="Times New Roman" w:hAnsi="Times New Roman" w:cs="Times New Roman"/>
        </w:rPr>
        <w:t xml:space="preserve"> </w:t>
      </w:r>
      <w:proofErr w:type="spellStart"/>
      <w:r w:rsidRPr="00EE0C24">
        <w:rPr>
          <w:rFonts w:ascii="Times New Roman" w:hAnsi="Times New Roman" w:cs="Times New Roman"/>
        </w:rPr>
        <w:t>représentant.e</w:t>
      </w:r>
      <w:proofErr w:type="spellEnd"/>
      <w:r w:rsidRPr="00EE0C24">
        <w:rPr>
          <w:rFonts w:ascii="Times New Roman" w:hAnsi="Times New Roman" w:cs="Times New Roman"/>
        </w:rPr>
        <w:t xml:space="preserve">. Celui-ci ou celle-ci ne peut cependant être </w:t>
      </w:r>
      <w:proofErr w:type="spellStart"/>
      <w:proofErr w:type="gramStart"/>
      <w:r w:rsidRPr="00EE0C24">
        <w:rPr>
          <w:rFonts w:ascii="Times New Roman" w:hAnsi="Times New Roman" w:cs="Times New Roman"/>
        </w:rPr>
        <w:t>désigné.e</w:t>
      </w:r>
      <w:proofErr w:type="spellEnd"/>
      <w:proofErr w:type="gramEnd"/>
      <w:r w:rsidRPr="00EE0C24">
        <w:rPr>
          <w:rFonts w:ascii="Times New Roman" w:hAnsi="Times New Roman" w:cs="Times New Roman"/>
        </w:rPr>
        <w:t xml:space="preserve"> que s'il ou si elle n'a pas de lien direct avec le.la </w:t>
      </w:r>
      <w:proofErr w:type="spellStart"/>
      <w:r w:rsidRPr="00EE0C24">
        <w:rPr>
          <w:rFonts w:ascii="Times New Roman" w:hAnsi="Times New Roman" w:cs="Times New Roman"/>
        </w:rPr>
        <w:t>plaignant.e</w:t>
      </w:r>
      <w:proofErr w:type="spellEnd"/>
      <w:r w:rsidRPr="00EE0C24">
        <w:rPr>
          <w:rFonts w:ascii="Times New Roman" w:hAnsi="Times New Roman" w:cs="Times New Roman"/>
        </w:rPr>
        <w:t xml:space="preserve"> ou les agent.es concerné.es par la plainte à l'origine de cette enquête. </w:t>
      </w:r>
    </w:p>
    <w:p w14:paraId="2982DF52" w14:textId="77777777" w:rsidR="00EE0C24" w:rsidRPr="00EE0C24" w:rsidRDefault="00EE0C24" w:rsidP="00EE0C24">
      <w:pPr>
        <w:jc w:val="both"/>
        <w:rPr>
          <w:rFonts w:ascii="Times New Roman" w:hAnsi="Times New Roman" w:cs="Times New Roman"/>
          <w:color w:val="000000"/>
          <w:sz w:val="20"/>
          <w:szCs w:val="20"/>
        </w:rPr>
      </w:pPr>
    </w:p>
    <w:p w14:paraId="1CBE285B" w14:textId="77777777" w:rsidR="00EE0C24" w:rsidRPr="00EE0C24" w:rsidRDefault="00EE0C24" w:rsidP="00EE0C24">
      <w:pPr>
        <w:jc w:val="both"/>
        <w:rPr>
          <w:rFonts w:ascii="Times New Roman" w:hAnsi="Times New Roman" w:cs="Times New Roman"/>
        </w:rPr>
      </w:pPr>
      <w:r w:rsidRPr="00EE0C24">
        <w:rPr>
          <w:rFonts w:ascii="Times New Roman" w:hAnsi="Times New Roman" w:cs="Times New Roman"/>
        </w:rPr>
        <w:t xml:space="preserve">Si </w:t>
      </w:r>
      <w:proofErr w:type="gramStart"/>
      <w:r w:rsidRPr="00EE0C24">
        <w:rPr>
          <w:rFonts w:ascii="Times New Roman" w:hAnsi="Times New Roman" w:cs="Times New Roman"/>
        </w:rPr>
        <w:t>l’</w:t>
      </w:r>
      <w:proofErr w:type="spellStart"/>
      <w:r w:rsidRPr="00EE0C24">
        <w:rPr>
          <w:rFonts w:ascii="Times New Roman" w:hAnsi="Times New Roman" w:cs="Times New Roman"/>
        </w:rPr>
        <w:t>agent.e</w:t>
      </w:r>
      <w:proofErr w:type="spellEnd"/>
      <w:proofErr w:type="gramEnd"/>
      <w:r w:rsidRPr="00EE0C24">
        <w:rPr>
          <w:rFonts w:ascii="Times New Roman" w:hAnsi="Times New Roman" w:cs="Times New Roman"/>
        </w:rPr>
        <w:t xml:space="preserve"> a souhaité l’association des organisations syndicales, l’analyse de la demande, les pistes d’investigation, la composition de la commission et le calendrier de l’enquête font l’objet, préalablement au lancement de l’enquête, d’un échange avec les représentant.es des organisations syndicales. A mi-enquête, ils sont conviés à une réunion d'étape à l'occasion de laquelle leur sont présentés les premiers éléments recueillis par la commission d'enquête. Les représentant.es des organisations syndicales peuvent faire des observations pour la poursuite de l’enquête. </w:t>
      </w:r>
    </w:p>
    <w:p w14:paraId="461EDD30" w14:textId="77777777" w:rsidR="00EE0C24" w:rsidRPr="00EE0C24" w:rsidRDefault="00EE0C24" w:rsidP="00EE0C24">
      <w:pPr>
        <w:jc w:val="both"/>
        <w:rPr>
          <w:rFonts w:ascii="Times New Roman" w:hAnsi="Times New Roman" w:cs="Times New Roman"/>
        </w:rPr>
      </w:pPr>
    </w:p>
    <w:p w14:paraId="291841C5" w14:textId="77777777" w:rsidR="00EE0C24" w:rsidRPr="00EE0C24" w:rsidRDefault="00EE0C24" w:rsidP="00EE0C24">
      <w:pPr>
        <w:jc w:val="both"/>
        <w:rPr>
          <w:rFonts w:ascii="Times New Roman" w:hAnsi="Times New Roman" w:cs="Times New Roman"/>
        </w:rPr>
      </w:pPr>
      <w:r w:rsidRPr="00EE0C24">
        <w:rPr>
          <w:rFonts w:ascii="Times New Roman" w:hAnsi="Times New Roman" w:cs="Times New Roman"/>
        </w:rPr>
        <w:t xml:space="preserve">Durant toute l'enquête, le.la </w:t>
      </w:r>
      <w:proofErr w:type="spellStart"/>
      <w:proofErr w:type="gramStart"/>
      <w:r w:rsidRPr="00EE0C24">
        <w:rPr>
          <w:rFonts w:ascii="Times New Roman" w:hAnsi="Times New Roman" w:cs="Times New Roman"/>
        </w:rPr>
        <w:t>plaignant.e</w:t>
      </w:r>
      <w:proofErr w:type="spellEnd"/>
      <w:proofErr w:type="gramEnd"/>
      <w:r w:rsidRPr="00EE0C24">
        <w:rPr>
          <w:rFonts w:ascii="Times New Roman" w:hAnsi="Times New Roman" w:cs="Times New Roman"/>
        </w:rPr>
        <w:t>, ainsi que l'</w:t>
      </w:r>
      <w:proofErr w:type="spellStart"/>
      <w:r w:rsidRPr="00EE0C24">
        <w:rPr>
          <w:rFonts w:ascii="Times New Roman" w:hAnsi="Times New Roman" w:cs="Times New Roman"/>
        </w:rPr>
        <w:t>agent.e</w:t>
      </w:r>
      <w:proofErr w:type="spellEnd"/>
      <w:r w:rsidRPr="00EE0C24">
        <w:rPr>
          <w:rFonts w:ascii="Times New Roman" w:hAnsi="Times New Roman" w:cs="Times New Roman"/>
        </w:rPr>
        <w:t xml:space="preserve"> </w:t>
      </w:r>
      <w:proofErr w:type="spellStart"/>
      <w:r w:rsidRPr="00EE0C24">
        <w:rPr>
          <w:rFonts w:ascii="Times New Roman" w:hAnsi="Times New Roman" w:cs="Times New Roman"/>
        </w:rPr>
        <w:t>mis.e</w:t>
      </w:r>
      <w:proofErr w:type="spellEnd"/>
      <w:r w:rsidRPr="00EE0C24">
        <w:rPr>
          <w:rFonts w:ascii="Times New Roman" w:hAnsi="Times New Roman" w:cs="Times New Roman"/>
        </w:rPr>
        <w:t xml:space="preserve"> en cause, peuvent par ailleurs se faire accompagner par </w:t>
      </w:r>
      <w:proofErr w:type="spellStart"/>
      <w:r w:rsidRPr="00EE0C24">
        <w:rPr>
          <w:rFonts w:ascii="Times New Roman" w:hAnsi="Times New Roman" w:cs="Times New Roman"/>
        </w:rPr>
        <w:t>un.e</w:t>
      </w:r>
      <w:proofErr w:type="spellEnd"/>
      <w:r w:rsidRPr="00EE0C24">
        <w:rPr>
          <w:rFonts w:ascii="Times New Roman" w:hAnsi="Times New Roman" w:cs="Times New Roman"/>
        </w:rPr>
        <w:t xml:space="preserve"> </w:t>
      </w:r>
      <w:proofErr w:type="spellStart"/>
      <w:r w:rsidRPr="00EE0C24">
        <w:rPr>
          <w:rFonts w:ascii="Times New Roman" w:hAnsi="Times New Roman" w:cs="Times New Roman"/>
        </w:rPr>
        <w:t>représentant.e</w:t>
      </w:r>
      <w:proofErr w:type="spellEnd"/>
      <w:r w:rsidRPr="00EE0C24">
        <w:rPr>
          <w:rFonts w:ascii="Times New Roman" w:hAnsi="Times New Roman" w:cs="Times New Roman"/>
        </w:rPr>
        <w:t xml:space="preserve"> </w:t>
      </w:r>
      <w:proofErr w:type="spellStart"/>
      <w:r w:rsidRPr="00EE0C24">
        <w:rPr>
          <w:rFonts w:ascii="Times New Roman" w:hAnsi="Times New Roman" w:cs="Times New Roman"/>
        </w:rPr>
        <w:t>syndical.e</w:t>
      </w:r>
      <w:proofErr w:type="spellEnd"/>
      <w:r w:rsidRPr="00EE0C24">
        <w:rPr>
          <w:rFonts w:ascii="Times New Roman" w:hAnsi="Times New Roman" w:cs="Times New Roman"/>
        </w:rPr>
        <w:t xml:space="preserve"> de leur choix. </w:t>
      </w:r>
    </w:p>
    <w:p w14:paraId="229FF969" w14:textId="77777777" w:rsidR="00EE0C24" w:rsidRPr="00EE0C24" w:rsidRDefault="00EE0C24" w:rsidP="00EE0C24">
      <w:pPr>
        <w:autoSpaceDE w:val="0"/>
        <w:autoSpaceDN w:val="0"/>
        <w:adjustRightInd w:val="0"/>
        <w:jc w:val="both"/>
        <w:rPr>
          <w:rFonts w:ascii="Times New Roman" w:hAnsi="Times New Roman" w:cs="Times New Roman"/>
          <w:color w:val="000000"/>
          <w:sz w:val="20"/>
          <w:szCs w:val="20"/>
        </w:rPr>
      </w:pPr>
    </w:p>
    <w:p w14:paraId="6E2FF8A0" w14:textId="77777777" w:rsidR="00EE0C24" w:rsidRPr="00EE0C24" w:rsidRDefault="00EE0C24" w:rsidP="00EE0C24">
      <w:pPr>
        <w:jc w:val="both"/>
        <w:rPr>
          <w:rFonts w:ascii="Times New Roman" w:hAnsi="Times New Roman" w:cs="Times New Roman"/>
        </w:rPr>
      </w:pPr>
      <w:r w:rsidRPr="00EE0C24">
        <w:rPr>
          <w:rFonts w:ascii="Times New Roman" w:hAnsi="Times New Roman" w:cs="Times New Roman"/>
        </w:rPr>
        <w:t xml:space="preserve">La commission d'enquête recueille auprès des parties les faits et autres éléments permettant d'analyser et de caractériser la situation dans le respect du principe du contradictoire et de l’égalité des moyens. Elle peut entendre toute personne susceptible d’apporter des éclaircissements complémentaires, y compris les représentant.es des organisations syndicales. Les membres </w:t>
      </w:r>
      <w:r w:rsidR="00F20626">
        <w:rPr>
          <w:rFonts w:ascii="Times New Roman" w:hAnsi="Times New Roman" w:cs="Times New Roman"/>
        </w:rPr>
        <w:t xml:space="preserve">de la commission sont soumis </w:t>
      </w:r>
      <w:r w:rsidRPr="00F20626">
        <w:rPr>
          <w:rFonts w:ascii="Times New Roman" w:hAnsi="Times New Roman" w:cs="Times New Roman"/>
        </w:rPr>
        <w:t xml:space="preserve">à l’obligation de discrétion professionnelle. La commission </w:t>
      </w:r>
      <w:r w:rsidRPr="00EE0C24">
        <w:rPr>
          <w:rFonts w:ascii="Times New Roman" w:hAnsi="Times New Roman" w:cs="Times New Roman"/>
        </w:rPr>
        <w:t xml:space="preserve">peut demander les éléments de comparaison qu’elle estime déterminants à la formation de son avis. Conformément aux règles en vigueur, </w:t>
      </w:r>
      <w:proofErr w:type="gramStart"/>
      <w:r w:rsidRPr="00EE0C24">
        <w:rPr>
          <w:rFonts w:ascii="Times New Roman" w:hAnsi="Times New Roman" w:cs="Times New Roman"/>
        </w:rPr>
        <w:t>l'</w:t>
      </w:r>
      <w:proofErr w:type="spellStart"/>
      <w:r w:rsidRPr="00EE0C24">
        <w:rPr>
          <w:rFonts w:ascii="Times New Roman" w:hAnsi="Times New Roman" w:cs="Times New Roman"/>
        </w:rPr>
        <w:t>agent.e</w:t>
      </w:r>
      <w:proofErr w:type="spellEnd"/>
      <w:proofErr w:type="gramEnd"/>
      <w:r w:rsidRPr="00EE0C24">
        <w:rPr>
          <w:rFonts w:ascii="Times New Roman" w:hAnsi="Times New Roman" w:cs="Times New Roman"/>
        </w:rPr>
        <w:t xml:space="preserve"> </w:t>
      </w:r>
      <w:proofErr w:type="spellStart"/>
      <w:r w:rsidRPr="00EE0C24">
        <w:rPr>
          <w:rFonts w:ascii="Times New Roman" w:hAnsi="Times New Roman" w:cs="Times New Roman"/>
        </w:rPr>
        <w:t>plaignant.e</w:t>
      </w:r>
      <w:proofErr w:type="spellEnd"/>
      <w:r w:rsidRPr="00EE0C24">
        <w:rPr>
          <w:rFonts w:ascii="Times New Roman" w:hAnsi="Times New Roman" w:cs="Times New Roman"/>
        </w:rPr>
        <w:t xml:space="preserve"> a accès à son dossier administratif personnel, dont il ou elle peut communiquer les pièces aux membres de la commission d'enquête. </w:t>
      </w:r>
    </w:p>
    <w:p w14:paraId="4161F6E7" w14:textId="77777777" w:rsidR="00EE0C24" w:rsidRPr="00EE0C24" w:rsidRDefault="00EE0C24" w:rsidP="00EE0C24">
      <w:pPr>
        <w:jc w:val="both"/>
        <w:rPr>
          <w:rFonts w:ascii="Times New Roman" w:hAnsi="Times New Roman" w:cs="Times New Roman"/>
        </w:rPr>
      </w:pPr>
    </w:p>
    <w:p w14:paraId="6649E198" w14:textId="77777777" w:rsidR="00EE0C24" w:rsidRPr="00EE0C24" w:rsidRDefault="00EE0C24" w:rsidP="00EE0C24">
      <w:pPr>
        <w:jc w:val="both"/>
        <w:rPr>
          <w:rFonts w:ascii="Times New Roman" w:hAnsi="Times New Roman" w:cs="Times New Roman"/>
        </w:rPr>
      </w:pPr>
      <w:r w:rsidRPr="00EE0C24">
        <w:rPr>
          <w:rFonts w:ascii="Times New Roman" w:hAnsi="Times New Roman" w:cs="Times New Roman"/>
        </w:rPr>
        <w:t xml:space="preserve">La commission établit, dans un délai raisonnable, un projet de rapport qui est communiqué à </w:t>
      </w:r>
      <w:proofErr w:type="gramStart"/>
      <w:r w:rsidRPr="00EE0C24">
        <w:rPr>
          <w:rFonts w:ascii="Times New Roman" w:hAnsi="Times New Roman" w:cs="Times New Roman"/>
        </w:rPr>
        <w:t>l'</w:t>
      </w:r>
      <w:proofErr w:type="spellStart"/>
      <w:r w:rsidRPr="00EE0C24">
        <w:rPr>
          <w:rFonts w:ascii="Times New Roman" w:hAnsi="Times New Roman" w:cs="Times New Roman"/>
        </w:rPr>
        <w:t>agent.e</w:t>
      </w:r>
      <w:proofErr w:type="spellEnd"/>
      <w:proofErr w:type="gramEnd"/>
      <w:r w:rsidRPr="00EE0C24">
        <w:rPr>
          <w:rFonts w:ascii="Times New Roman" w:hAnsi="Times New Roman" w:cs="Times New Roman"/>
        </w:rPr>
        <w:t xml:space="preserve"> </w:t>
      </w:r>
      <w:proofErr w:type="spellStart"/>
      <w:r w:rsidRPr="00EE0C24">
        <w:rPr>
          <w:rFonts w:ascii="Times New Roman" w:hAnsi="Times New Roman" w:cs="Times New Roman"/>
        </w:rPr>
        <w:t>plaignant.e</w:t>
      </w:r>
      <w:proofErr w:type="spellEnd"/>
      <w:r w:rsidRPr="00F20626">
        <w:rPr>
          <w:rFonts w:ascii="Times New Roman" w:hAnsi="Times New Roman" w:cs="Times New Roman"/>
        </w:rPr>
        <w:t>, ainsi qu’à l’auteur présumé des faits, le cas échéant. L’</w:t>
      </w:r>
      <w:proofErr w:type="spellStart"/>
      <w:r w:rsidRPr="00F20626">
        <w:rPr>
          <w:rFonts w:ascii="Times New Roman" w:hAnsi="Times New Roman" w:cs="Times New Roman"/>
        </w:rPr>
        <w:t>agent.e</w:t>
      </w:r>
      <w:proofErr w:type="spellEnd"/>
      <w:r w:rsidRPr="00F20626">
        <w:rPr>
          <w:rFonts w:ascii="Times New Roman" w:hAnsi="Times New Roman" w:cs="Times New Roman"/>
        </w:rPr>
        <w:t xml:space="preserve"> </w:t>
      </w:r>
      <w:proofErr w:type="spellStart"/>
      <w:proofErr w:type="gramStart"/>
      <w:r w:rsidRPr="00F20626">
        <w:rPr>
          <w:rFonts w:ascii="Times New Roman" w:hAnsi="Times New Roman" w:cs="Times New Roman"/>
        </w:rPr>
        <w:t>plaignant</w:t>
      </w:r>
      <w:r w:rsidRPr="00EE0C24">
        <w:rPr>
          <w:rFonts w:ascii="Times New Roman" w:hAnsi="Times New Roman" w:cs="Times New Roman"/>
        </w:rPr>
        <w:t>.e</w:t>
      </w:r>
      <w:proofErr w:type="spellEnd"/>
      <w:proofErr w:type="gramEnd"/>
      <w:r w:rsidRPr="00EE0C24">
        <w:rPr>
          <w:rFonts w:ascii="Times New Roman" w:hAnsi="Times New Roman" w:cs="Times New Roman"/>
        </w:rPr>
        <w:t>, ainsi que l’</w:t>
      </w:r>
      <w:proofErr w:type="spellStart"/>
      <w:r w:rsidRPr="00EE0C24">
        <w:rPr>
          <w:rFonts w:ascii="Times New Roman" w:hAnsi="Times New Roman" w:cs="Times New Roman"/>
        </w:rPr>
        <w:t>agent</w:t>
      </w:r>
      <w:r w:rsidR="00F20626">
        <w:rPr>
          <w:rFonts w:ascii="Times New Roman" w:hAnsi="Times New Roman" w:cs="Times New Roman"/>
        </w:rPr>
        <w:t>.e</w:t>
      </w:r>
      <w:proofErr w:type="spellEnd"/>
      <w:r w:rsidRPr="00EE0C24">
        <w:rPr>
          <w:rFonts w:ascii="Times New Roman" w:hAnsi="Times New Roman" w:cs="Times New Roman"/>
        </w:rPr>
        <w:t xml:space="preserve"> </w:t>
      </w:r>
      <w:proofErr w:type="spellStart"/>
      <w:r w:rsidRPr="00EE0C24">
        <w:rPr>
          <w:rFonts w:ascii="Times New Roman" w:hAnsi="Times New Roman" w:cs="Times New Roman"/>
        </w:rPr>
        <w:t>concerné</w:t>
      </w:r>
      <w:r w:rsidR="00F20626">
        <w:rPr>
          <w:rFonts w:ascii="Times New Roman" w:hAnsi="Times New Roman" w:cs="Times New Roman"/>
        </w:rPr>
        <w:t>.e</w:t>
      </w:r>
      <w:proofErr w:type="spellEnd"/>
      <w:r w:rsidRPr="00EE0C24">
        <w:rPr>
          <w:rFonts w:ascii="Times New Roman" w:hAnsi="Times New Roman" w:cs="Times New Roman"/>
        </w:rPr>
        <w:t xml:space="preserve"> le cas échéant, font part de leurs observations sur ce projet de rapport. Le rapport ainsi que ces observations sont transmis aux représentant.es des organisations syndicales si les </w:t>
      </w:r>
      <w:proofErr w:type="spellStart"/>
      <w:r w:rsidRPr="00EE0C24">
        <w:rPr>
          <w:rFonts w:ascii="Times New Roman" w:hAnsi="Times New Roman" w:cs="Times New Roman"/>
        </w:rPr>
        <w:t>intéressé</w:t>
      </w:r>
      <w:r w:rsidR="00F20626">
        <w:rPr>
          <w:rFonts w:ascii="Times New Roman" w:hAnsi="Times New Roman" w:cs="Times New Roman"/>
        </w:rPr>
        <w:t>.</w:t>
      </w:r>
      <w:proofErr w:type="gramStart"/>
      <w:r w:rsidR="00F20626">
        <w:rPr>
          <w:rFonts w:ascii="Times New Roman" w:hAnsi="Times New Roman" w:cs="Times New Roman"/>
        </w:rPr>
        <w:t>e.</w:t>
      </w:r>
      <w:r w:rsidRPr="00EE0C24">
        <w:rPr>
          <w:rFonts w:ascii="Times New Roman" w:hAnsi="Times New Roman" w:cs="Times New Roman"/>
        </w:rPr>
        <w:t>s</w:t>
      </w:r>
      <w:proofErr w:type="spellEnd"/>
      <w:proofErr w:type="gramEnd"/>
      <w:r w:rsidRPr="00EE0C24">
        <w:rPr>
          <w:rFonts w:ascii="Times New Roman" w:hAnsi="Times New Roman" w:cs="Times New Roman"/>
        </w:rPr>
        <w:t xml:space="preserve"> ont souhaité l’association de celles-ci. </w:t>
      </w:r>
    </w:p>
    <w:p w14:paraId="3B6070B7" w14:textId="77777777" w:rsidR="00EE0C24" w:rsidRPr="00EE0C24" w:rsidRDefault="00EE0C24" w:rsidP="00EE0C24">
      <w:pPr>
        <w:jc w:val="both"/>
        <w:rPr>
          <w:rFonts w:ascii="Times New Roman" w:hAnsi="Times New Roman" w:cs="Times New Roman"/>
        </w:rPr>
      </w:pPr>
    </w:p>
    <w:p w14:paraId="7DD0F6EA" w14:textId="77777777" w:rsidR="00EE0C24" w:rsidRPr="00EE0C24" w:rsidRDefault="00EE0C24" w:rsidP="00EE0C24">
      <w:pPr>
        <w:jc w:val="both"/>
        <w:rPr>
          <w:rFonts w:ascii="Times New Roman" w:hAnsi="Times New Roman" w:cs="Times New Roman"/>
        </w:rPr>
      </w:pPr>
      <w:r w:rsidRPr="00EE0C24">
        <w:rPr>
          <w:rFonts w:ascii="Times New Roman" w:hAnsi="Times New Roman" w:cs="Times New Roman"/>
        </w:rPr>
        <w:t>Lorsque les intéressé</w:t>
      </w:r>
      <w:r w:rsidR="00F20626">
        <w:rPr>
          <w:rFonts w:ascii="Times New Roman" w:hAnsi="Times New Roman" w:cs="Times New Roman"/>
        </w:rPr>
        <w:t>.</w:t>
      </w:r>
      <w:proofErr w:type="gramStart"/>
      <w:r w:rsidR="00F20626">
        <w:rPr>
          <w:rFonts w:ascii="Times New Roman" w:hAnsi="Times New Roman" w:cs="Times New Roman"/>
        </w:rPr>
        <w:t>e.</w:t>
      </w:r>
      <w:proofErr w:type="spellStart"/>
      <w:r w:rsidRPr="00EE0C24">
        <w:rPr>
          <w:rFonts w:ascii="Times New Roman" w:hAnsi="Times New Roman" w:cs="Times New Roman"/>
        </w:rPr>
        <w:t>s</w:t>
      </w:r>
      <w:proofErr w:type="gramEnd"/>
      <w:r w:rsidRPr="00EE0C24">
        <w:rPr>
          <w:rFonts w:ascii="Times New Roman" w:hAnsi="Times New Roman" w:cs="Times New Roman"/>
        </w:rPr>
        <w:t xml:space="preserve"> expriment</w:t>
      </w:r>
      <w:proofErr w:type="spellEnd"/>
      <w:r w:rsidRPr="00EE0C24">
        <w:rPr>
          <w:rFonts w:ascii="Times New Roman" w:hAnsi="Times New Roman" w:cs="Times New Roman"/>
        </w:rPr>
        <w:t xml:space="preserve"> un avis divergent sur l'analyse ou sur les conclusions du rapport, le rapport et les points de divergence sont examinés lors d’une réunion avec les représentant.es des organisations syndicales si elles ont été associées. Cet examen, collégial, peut conduire à un complément d’enquête. Les </w:t>
      </w:r>
      <w:proofErr w:type="spellStart"/>
      <w:r w:rsidRPr="00EE0C24">
        <w:rPr>
          <w:rFonts w:ascii="Times New Roman" w:hAnsi="Times New Roman" w:cs="Times New Roman"/>
        </w:rPr>
        <w:t>agent</w:t>
      </w:r>
      <w:r w:rsidR="00F20626">
        <w:rPr>
          <w:rFonts w:ascii="Times New Roman" w:hAnsi="Times New Roman" w:cs="Times New Roman"/>
        </w:rPr>
        <w:t>.</w:t>
      </w:r>
      <w:proofErr w:type="gramStart"/>
      <w:r w:rsidR="00F20626">
        <w:rPr>
          <w:rFonts w:ascii="Times New Roman" w:hAnsi="Times New Roman" w:cs="Times New Roman"/>
        </w:rPr>
        <w:t>e.</w:t>
      </w:r>
      <w:r w:rsidRPr="00EE0C24">
        <w:rPr>
          <w:rFonts w:ascii="Times New Roman" w:hAnsi="Times New Roman" w:cs="Times New Roman"/>
        </w:rPr>
        <w:t>s</w:t>
      </w:r>
      <w:proofErr w:type="spellEnd"/>
      <w:proofErr w:type="gramEnd"/>
      <w:r w:rsidRPr="00EE0C24">
        <w:rPr>
          <w:rFonts w:ascii="Times New Roman" w:hAnsi="Times New Roman" w:cs="Times New Roman"/>
        </w:rPr>
        <w:t xml:space="preserve"> </w:t>
      </w:r>
      <w:proofErr w:type="spellStart"/>
      <w:r w:rsidRPr="00EE0C24">
        <w:rPr>
          <w:rFonts w:ascii="Times New Roman" w:hAnsi="Times New Roman" w:cs="Times New Roman"/>
        </w:rPr>
        <w:t>intéressé</w:t>
      </w:r>
      <w:r w:rsidR="00F20626">
        <w:rPr>
          <w:rFonts w:ascii="Times New Roman" w:hAnsi="Times New Roman" w:cs="Times New Roman"/>
        </w:rPr>
        <w:t>.e.</w:t>
      </w:r>
      <w:r w:rsidRPr="00EE0C24">
        <w:rPr>
          <w:rFonts w:ascii="Times New Roman" w:hAnsi="Times New Roman" w:cs="Times New Roman"/>
        </w:rPr>
        <w:t>s</w:t>
      </w:r>
      <w:proofErr w:type="spellEnd"/>
      <w:r w:rsidRPr="00EE0C24">
        <w:rPr>
          <w:rFonts w:ascii="Times New Roman" w:hAnsi="Times New Roman" w:cs="Times New Roman"/>
        </w:rPr>
        <w:t xml:space="preserve"> peuvent formuler un avis sur les conclusions de l’examen. Cet avis est alors annexé au rapport définitif. </w:t>
      </w:r>
    </w:p>
    <w:p w14:paraId="549D786D" w14:textId="77777777" w:rsidR="00EE0C24" w:rsidRPr="00EE0C24" w:rsidRDefault="00EE0C24" w:rsidP="00EE0C24">
      <w:pPr>
        <w:jc w:val="both"/>
        <w:rPr>
          <w:rFonts w:ascii="Times New Roman" w:hAnsi="Times New Roman" w:cs="Times New Roman"/>
        </w:rPr>
      </w:pPr>
    </w:p>
    <w:p w14:paraId="3821CC88" w14:textId="77777777" w:rsidR="00EE0C24" w:rsidRPr="00EE0C24" w:rsidRDefault="00EE0C24" w:rsidP="00EE0C24">
      <w:pPr>
        <w:jc w:val="both"/>
        <w:rPr>
          <w:rFonts w:ascii="Times New Roman" w:hAnsi="Times New Roman" w:cs="Times New Roman"/>
        </w:rPr>
      </w:pPr>
      <w:r w:rsidRPr="00EE0C24">
        <w:rPr>
          <w:rFonts w:ascii="Times New Roman" w:hAnsi="Times New Roman" w:cs="Times New Roman"/>
        </w:rPr>
        <w:t xml:space="preserve">Le rapport comporte des propositions sur les suites à donner aux conclusions. Il est transmis à la directrice ou au directeur de la direction d’emploi, aux membres de la commission et aux personnes associées à l'enquête, ainsi qu'à </w:t>
      </w:r>
      <w:proofErr w:type="gramStart"/>
      <w:r w:rsidRPr="00EE0C24">
        <w:rPr>
          <w:rFonts w:ascii="Times New Roman" w:hAnsi="Times New Roman" w:cs="Times New Roman"/>
        </w:rPr>
        <w:t>l'</w:t>
      </w:r>
      <w:proofErr w:type="spellStart"/>
      <w:r w:rsidRPr="00EE0C24">
        <w:rPr>
          <w:rFonts w:ascii="Times New Roman" w:hAnsi="Times New Roman" w:cs="Times New Roman"/>
        </w:rPr>
        <w:t>agent.e</w:t>
      </w:r>
      <w:proofErr w:type="spellEnd"/>
      <w:proofErr w:type="gramEnd"/>
      <w:r w:rsidRPr="00EE0C24">
        <w:rPr>
          <w:rFonts w:ascii="Times New Roman" w:hAnsi="Times New Roman" w:cs="Times New Roman"/>
        </w:rPr>
        <w:t xml:space="preserve"> </w:t>
      </w:r>
      <w:proofErr w:type="spellStart"/>
      <w:r w:rsidRPr="00EE0C24">
        <w:rPr>
          <w:rFonts w:ascii="Times New Roman" w:hAnsi="Times New Roman" w:cs="Times New Roman"/>
        </w:rPr>
        <w:t>plaignant.e</w:t>
      </w:r>
      <w:proofErr w:type="spellEnd"/>
      <w:r w:rsidRPr="00EE0C24">
        <w:rPr>
          <w:rFonts w:ascii="Times New Roman" w:hAnsi="Times New Roman" w:cs="Times New Roman"/>
        </w:rPr>
        <w:t xml:space="preserve">. </w:t>
      </w:r>
    </w:p>
    <w:p w14:paraId="03B05C92" w14:textId="77777777" w:rsidR="00EE0C24" w:rsidRPr="00EE0C24" w:rsidRDefault="00EE0C24" w:rsidP="00EE0C24">
      <w:pPr>
        <w:jc w:val="both"/>
        <w:rPr>
          <w:rFonts w:ascii="Times New Roman" w:hAnsi="Times New Roman" w:cs="Times New Roman"/>
        </w:rPr>
      </w:pPr>
    </w:p>
    <w:p w14:paraId="1FDBF461" w14:textId="77777777" w:rsidR="00EE0C24" w:rsidRPr="00EE0C24" w:rsidRDefault="00EE0C24" w:rsidP="00EE0C24">
      <w:pPr>
        <w:jc w:val="both"/>
        <w:rPr>
          <w:rFonts w:ascii="Times New Roman" w:hAnsi="Times New Roman" w:cs="Times New Roman"/>
        </w:rPr>
      </w:pPr>
      <w:r w:rsidRPr="00C05BAC">
        <w:rPr>
          <w:rFonts w:ascii="Times New Roman" w:hAnsi="Times New Roman" w:cs="Times New Roman"/>
        </w:rPr>
        <w:t xml:space="preserve">Ce rapport doit être porté à connaissance du service </w:t>
      </w:r>
      <w:r w:rsidR="00C05BAC" w:rsidRPr="00C05BAC">
        <w:rPr>
          <w:rFonts w:ascii="Times New Roman" w:hAnsi="Times New Roman" w:cs="Times New Roman"/>
        </w:rPr>
        <w:t xml:space="preserve">d’appui </w:t>
      </w:r>
      <w:r w:rsidRPr="00C05BAC">
        <w:rPr>
          <w:rFonts w:ascii="Times New Roman" w:hAnsi="Times New Roman" w:cs="Times New Roman"/>
        </w:rPr>
        <w:t>dédié au sein de la D</w:t>
      </w:r>
      <w:r w:rsidR="00C05BAC" w:rsidRPr="00C05BAC">
        <w:rPr>
          <w:rFonts w:ascii="Times New Roman" w:hAnsi="Times New Roman" w:cs="Times New Roman"/>
        </w:rPr>
        <w:t>irection des ressources humaines des ministères sociaux.</w:t>
      </w:r>
    </w:p>
    <w:p w14:paraId="543AEE93" w14:textId="77777777" w:rsidR="00EE0C24" w:rsidRPr="00EE0C24" w:rsidRDefault="00EE0C24" w:rsidP="00EE0C24">
      <w:pPr>
        <w:autoSpaceDE w:val="0"/>
        <w:autoSpaceDN w:val="0"/>
        <w:adjustRightInd w:val="0"/>
        <w:jc w:val="both"/>
        <w:rPr>
          <w:rFonts w:ascii="Times New Roman" w:hAnsi="Times New Roman" w:cs="Times New Roman"/>
          <w:color w:val="000000"/>
          <w:sz w:val="20"/>
          <w:szCs w:val="20"/>
        </w:rPr>
      </w:pPr>
    </w:p>
    <w:p w14:paraId="73DF6639" w14:textId="77777777" w:rsidR="00EE0C24" w:rsidRPr="00EE0C24" w:rsidRDefault="00EE0C24" w:rsidP="00EE0C24">
      <w:pPr>
        <w:jc w:val="both"/>
        <w:rPr>
          <w:rFonts w:ascii="Times New Roman" w:hAnsi="Times New Roman" w:cs="Times New Roman"/>
        </w:rPr>
      </w:pPr>
      <w:r w:rsidRPr="00EE0C24">
        <w:rPr>
          <w:rFonts w:ascii="Times New Roman" w:hAnsi="Times New Roman" w:cs="Times New Roman"/>
        </w:rPr>
        <w:t>Le niveau le plus approprié pour traiter d’une situ</w:t>
      </w:r>
      <w:r w:rsidR="00C05BAC">
        <w:rPr>
          <w:rFonts w:ascii="Times New Roman" w:hAnsi="Times New Roman" w:cs="Times New Roman"/>
        </w:rPr>
        <w:t xml:space="preserve">ation de violence, de discrimination, de harcèlement ou d’agissements sexistes doit </w:t>
      </w:r>
      <w:r w:rsidRPr="00EE0C24">
        <w:rPr>
          <w:rFonts w:ascii="Times New Roman" w:hAnsi="Times New Roman" w:cs="Times New Roman"/>
        </w:rPr>
        <w:t xml:space="preserve">être celui qui permet d’en assurer un traitement objectif dans un contexte serein assurant toutes garanties à </w:t>
      </w:r>
      <w:proofErr w:type="gramStart"/>
      <w:r w:rsidRPr="00EE0C24">
        <w:rPr>
          <w:rFonts w:ascii="Times New Roman" w:hAnsi="Times New Roman" w:cs="Times New Roman"/>
        </w:rPr>
        <w:t>l'</w:t>
      </w:r>
      <w:proofErr w:type="spellStart"/>
      <w:r w:rsidRPr="00EE0C24">
        <w:rPr>
          <w:rFonts w:ascii="Times New Roman" w:hAnsi="Times New Roman" w:cs="Times New Roman"/>
        </w:rPr>
        <w:t>agent.e</w:t>
      </w:r>
      <w:proofErr w:type="spellEnd"/>
      <w:proofErr w:type="gramEnd"/>
      <w:r w:rsidRPr="00EE0C24">
        <w:rPr>
          <w:rFonts w:ascii="Times New Roman" w:hAnsi="Times New Roman" w:cs="Times New Roman"/>
        </w:rPr>
        <w:t xml:space="preserve"> </w:t>
      </w:r>
      <w:proofErr w:type="spellStart"/>
      <w:r w:rsidRPr="00EE0C24">
        <w:rPr>
          <w:rFonts w:ascii="Times New Roman" w:hAnsi="Times New Roman" w:cs="Times New Roman"/>
        </w:rPr>
        <w:t>plaignant.e</w:t>
      </w:r>
      <w:proofErr w:type="spellEnd"/>
      <w:r w:rsidRPr="00EE0C24">
        <w:rPr>
          <w:rFonts w:ascii="Times New Roman" w:hAnsi="Times New Roman" w:cs="Times New Roman"/>
        </w:rPr>
        <w:t xml:space="preserve"> et, le cas échéant, aux autres parties concernées. </w:t>
      </w:r>
    </w:p>
    <w:p w14:paraId="5C619D54" w14:textId="77777777" w:rsidR="00EE0C24" w:rsidRPr="00EE0C24" w:rsidRDefault="00EE0C24" w:rsidP="00EE0C24">
      <w:pPr>
        <w:jc w:val="both"/>
        <w:rPr>
          <w:rFonts w:ascii="Times New Roman" w:hAnsi="Times New Roman" w:cs="Times New Roman"/>
        </w:rPr>
      </w:pPr>
    </w:p>
    <w:p w14:paraId="27DD8CD6" w14:textId="77777777" w:rsidR="00EE0C24" w:rsidRDefault="00EE0C24" w:rsidP="00EE0C24">
      <w:pPr>
        <w:jc w:val="both"/>
        <w:rPr>
          <w:rFonts w:ascii="Times New Roman" w:hAnsi="Times New Roman" w:cs="Times New Roman"/>
        </w:rPr>
      </w:pPr>
      <w:r w:rsidRPr="00C05BAC">
        <w:rPr>
          <w:rFonts w:ascii="Times New Roman" w:hAnsi="Times New Roman" w:cs="Times New Roman"/>
        </w:rPr>
        <w:t xml:space="preserve">Si dans certaines situations, il apparait nécessaire de dépayser le traitement en dehors de la direction d’emploi, il sera assuré au niveau national par le service dédié mentionné plus haut, via </w:t>
      </w:r>
      <w:r w:rsidR="00C05BAC" w:rsidRPr="00C05BAC">
        <w:rPr>
          <w:rFonts w:ascii="Times New Roman" w:hAnsi="Times New Roman" w:cs="Times New Roman"/>
        </w:rPr>
        <w:t>une saisine de la Direction des ressources humaines.</w:t>
      </w:r>
      <w:r w:rsidR="00C05BAC">
        <w:rPr>
          <w:rFonts w:ascii="Times New Roman" w:hAnsi="Times New Roman" w:cs="Times New Roman"/>
        </w:rPr>
        <w:t xml:space="preserve"> </w:t>
      </w:r>
    </w:p>
    <w:p w14:paraId="7970C81A" w14:textId="77777777" w:rsidR="00C05BAC" w:rsidRPr="00EE0C24" w:rsidRDefault="00C05BAC" w:rsidP="00EE0C24">
      <w:pPr>
        <w:jc w:val="both"/>
        <w:rPr>
          <w:rFonts w:ascii="Times New Roman" w:hAnsi="Times New Roman" w:cs="Times New Roman"/>
        </w:rPr>
      </w:pPr>
    </w:p>
    <w:p w14:paraId="76B98FE4" w14:textId="77777777" w:rsidR="00EE0C24" w:rsidRPr="00EE0C24" w:rsidRDefault="00EE0C24" w:rsidP="00EE0C24">
      <w:pPr>
        <w:jc w:val="both"/>
        <w:rPr>
          <w:rFonts w:ascii="Times New Roman" w:hAnsi="Times New Roman" w:cs="Times New Roman"/>
        </w:rPr>
      </w:pPr>
      <w:r w:rsidRPr="00EE0C24">
        <w:rPr>
          <w:rFonts w:ascii="Times New Roman" w:hAnsi="Times New Roman" w:cs="Times New Roman"/>
        </w:rPr>
        <w:t>Les agent.es impliqué.es dans le signalement (agent.es plaignant.es, agent.es témo</w:t>
      </w:r>
      <w:r w:rsidR="00C05BAC">
        <w:rPr>
          <w:rFonts w:ascii="Times New Roman" w:hAnsi="Times New Roman" w:cs="Times New Roman"/>
        </w:rPr>
        <w:t>ins, agent.es mis en cause, etc.</w:t>
      </w:r>
      <w:r w:rsidRPr="00EE0C24">
        <w:rPr>
          <w:rFonts w:ascii="Times New Roman" w:hAnsi="Times New Roman" w:cs="Times New Roman"/>
        </w:rPr>
        <w:t xml:space="preserve">) sont, dès qu'ils </w:t>
      </w:r>
      <w:r w:rsidR="00C05BAC">
        <w:rPr>
          <w:rFonts w:ascii="Times New Roman" w:hAnsi="Times New Roman" w:cs="Times New Roman"/>
        </w:rPr>
        <w:t xml:space="preserve">ou elles </w:t>
      </w:r>
      <w:r w:rsidRPr="00EE0C24">
        <w:rPr>
          <w:rFonts w:ascii="Times New Roman" w:hAnsi="Times New Roman" w:cs="Times New Roman"/>
        </w:rPr>
        <w:t>se manifestent, assuré</w:t>
      </w:r>
      <w:r w:rsidR="00C05BAC">
        <w:rPr>
          <w:rFonts w:ascii="Times New Roman" w:hAnsi="Times New Roman" w:cs="Times New Roman"/>
        </w:rPr>
        <w:t>.e</w:t>
      </w:r>
      <w:r w:rsidRPr="00EE0C24">
        <w:rPr>
          <w:rFonts w:ascii="Times New Roman" w:hAnsi="Times New Roman" w:cs="Times New Roman"/>
        </w:rPr>
        <w:t>s d’être protégé</w:t>
      </w:r>
      <w:r w:rsidR="00C05BAC">
        <w:rPr>
          <w:rFonts w:ascii="Times New Roman" w:hAnsi="Times New Roman" w:cs="Times New Roman"/>
        </w:rPr>
        <w:t>.e</w:t>
      </w:r>
      <w:r w:rsidRPr="00EE0C24">
        <w:rPr>
          <w:rFonts w:ascii="Times New Roman" w:hAnsi="Times New Roman" w:cs="Times New Roman"/>
        </w:rPr>
        <w:t>s. A cet effet l’administration prend sans délai les mesures conservatoires qui s’imposent après concertation avec les agent.es concerné.es. Ces mesures peuvent être prises dans le cadr</w:t>
      </w:r>
      <w:r w:rsidR="00C05BAC">
        <w:rPr>
          <w:rFonts w:ascii="Times New Roman" w:hAnsi="Times New Roman" w:cs="Times New Roman"/>
        </w:rPr>
        <w:t>e de l’octroi de la protection fonctionnelle (cf. annexe 2 relative à la protection fonctionnelle</w:t>
      </w:r>
      <w:r w:rsidRPr="00EE0C24">
        <w:rPr>
          <w:rFonts w:ascii="Times New Roman" w:hAnsi="Times New Roman" w:cs="Times New Roman"/>
        </w:rPr>
        <w:t xml:space="preserve">). </w:t>
      </w:r>
    </w:p>
    <w:p w14:paraId="47D2272C" w14:textId="77777777" w:rsidR="00EE0C24" w:rsidRPr="00EE0C24" w:rsidRDefault="00EE0C24" w:rsidP="00EE0C24">
      <w:pPr>
        <w:jc w:val="both"/>
        <w:rPr>
          <w:rFonts w:ascii="Times New Roman" w:hAnsi="Times New Roman" w:cs="Times New Roman"/>
        </w:rPr>
      </w:pPr>
    </w:p>
    <w:p w14:paraId="64359AE0" w14:textId="77777777" w:rsidR="00EE0C24" w:rsidRPr="00EE0C24" w:rsidRDefault="00570EE9" w:rsidP="00EE0C24">
      <w:pPr>
        <w:pStyle w:val="Paragraphedeliste"/>
        <w:numPr>
          <w:ilvl w:val="0"/>
          <w:numId w:val="3"/>
        </w:numPr>
        <w:jc w:val="both"/>
        <w:rPr>
          <w:rFonts w:ascii="Times New Roman" w:hAnsi="Times New Roman" w:cs="Times New Roman"/>
          <w:b/>
        </w:rPr>
      </w:pPr>
      <w:r>
        <w:rPr>
          <w:rFonts w:ascii="Times New Roman" w:hAnsi="Times New Roman" w:cs="Times New Roman"/>
          <w:b/>
        </w:rPr>
        <w:t>Procédure externe</w:t>
      </w:r>
      <w:r w:rsidR="00EE0C24" w:rsidRPr="00EE0C24">
        <w:rPr>
          <w:rFonts w:ascii="Times New Roman" w:hAnsi="Times New Roman" w:cs="Times New Roman"/>
          <w:b/>
        </w:rPr>
        <w:t xml:space="preserve"> « ligne d’écoute et d’alerte » </w:t>
      </w:r>
    </w:p>
    <w:p w14:paraId="77835FAF" w14:textId="77777777" w:rsidR="00EE0C24" w:rsidRPr="00EE0C24" w:rsidRDefault="00EE0C24" w:rsidP="00EE0C24">
      <w:pPr>
        <w:jc w:val="both"/>
        <w:rPr>
          <w:rFonts w:ascii="Times New Roman" w:hAnsi="Times New Roman" w:cs="Times New Roman"/>
        </w:rPr>
      </w:pPr>
    </w:p>
    <w:p w14:paraId="05FAB463" w14:textId="77777777" w:rsidR="00EE0C24" w:rsidRDefault="00EE0C24" w:rsidP="00EE0C24">
      <w:pPr>
        <w:jc w:val="both"/>
        <w:rPr>
          <w:rFonts w:ascii="Times New Roman" w:hAnsi="Times New Roman" w:cs="Times New Roman"/>
        </w:rPr>
      </w:pPr>
      <w:proofErr w:type="spellStart"/>
      <w:proofErr w:type="gramStart"/>
      <w:r w:rsidRPr="00EE0C24">
        <w:rPr>
          <w:rFonts w:ascii="Times New Roman" w:hAnsi="Times New Roman" w:cs="Times New Roman"/>
        </w:rPr>
        <w:t>Un</w:t>
      </w:r>
      <w:r w:rsidR="00C05BAC">
        <w:rPr>
          <w:rFonts w:ascii="Times New Roman" w:hAnsi="Times New Roman" w:cs="Times New Roman"/>
        </w:rPr>
        <w:t>.e</w:t>
      </w:r>
      <w:proofErr w:type="spellEnd"/>
      <w:proofErr w:type="gramEnd"/>
      <w:r w:rsidRPr="00EE0C24">
        <w:rPr>
          <w:rFonts w:ascii="Times New Roman" w:hAnsi="Times New Roman" w:cs="Times New Roman"/>
        </w:rPr>
        <w:t xml:space="preserve"> </w:t>
      </w:r>
      <w:proofErr w:type="spellStart"/>
      <w:r w:rsidRPr="00EE0C24">
        <w:rPr>
          <w:rFonts w:ascii="Times New Roman" w:hAnsi="Times New Roman" w:cs="Times New Roman"/>
        </w:rPr>
        <w:t>agent</w:t>
      </w:r>
      <w:r w:rsidR="00C05BAC">
        <w:rPr>
          <w:rFonts w:ascii="Times New Roman" w:hAnsi="Times New Roman" w:cs="Times New Roman"/>
        </w:rPr>
        <w:t>.e</w:t>
      </w:r>
      <w:proofErr w:type="spellEnd"/>
      <w:r w:rsidRPr="00EE0C24">
        <w:rPr>
          <w:rFonts w:ascii="Times New Roman" w:hAnsi="Times New Roman" w:cs="Times New Roman"/>
        </w:rPr>
        <w:t xml:space="preserve"> </w:t>
      </w:r>
      <w:proofErr w:type="spellStart"/>
      <w:r w:rsidRPr="00EE0C24">
        <w:rPr>
          <w:rFonts w:ascii="Times New Roman" w:hAnsi="Times New Roman" w:cs="Times New Roman"/>
        </w:rPr>
        <w:t>affecté</w:t>
      </w:r>
      <w:r w:rsidR="00C05BAC">
        <w:rPr>
          <w:rFonts w:ascii="Times New Roman" w:hAnsi="Times New Roman" w:cs="Times New Roman"/>
        </w:rPr>
        <w:t>.e</w:t>
      </w:r>
      <w:proofErr w:type="spellEnd"/>
      <w:r w:rsidRPr="00EE0C24">
        <w:rPr>
          <w:rFonts w:ascii="Times New Roman" w:hAnsi="Times New Roman" w:cs="Times New Roman"/>
        </w:rPr>
        <w:t xml:space="preserve"> </w:t>
      </w:r>
      <w:r w:rsidRPr="00C05BAC">
        <w:rPr>
          <w:rFonts w:ascii="Times New Roman" w:hAnsi="Times New Roman" w:cs="Times New Roman"/>
        </w:rPr>
        <w:t>au sein des services mentionnés à l’article</w:t>
      </w:r>
      <w:r w:rsidR="00C05BAC">
        <w:rPr>
          <w:rFonts w:ascii="Times New Roman" w:hAnsi="Times New Roman" w:cs="Times New Roman"/>
        </w:rPr>
        <w:t xml:space="preserve"> 1</w:t>
      </w:r>
      <w:r w:rsidR="00C05BAC" w:rsidRPr="00C05BAC">
        <w:rPr>
          <w:rFonts w:ascii="Times New Roman" w:hAnsi="Times New Roman" w:cs="Times New Roman"/>
          <w:vertAlign w:val="superscript"/>
        </w:rPr>
        <w:t>er</w:t>
      </w:r>
      <w:r w:rsidR="00C05BAC">
        <w:rPr>
          <w:rFonts w:ascii="Times New Roman" w:hAnsi="Times New Roman" w:cs="Times New Roman"/>
        </w:rPr>
        <w:t xml:space="preserve"> du présent arrêté</w:t>
      </w:r>
      <w:r w:rsidRPr="00EE0C24">
        <w:rPr>
          <w:rFonts w:ascii="Times New Roman" w:hAnsi="Times New Roman" w:cs="Times New Roman"/>
        </w:rPr>
        <w:t>, s’estimant victim</w:t>
      </w:r>
      <w:r w:rsidR="00C05BAC">
        <w:rPr>
          <w:rFonts w:ascii="Times New Roman" w:hAnsi="Times New Roman" w:cs="Times New Roman"/>
        </w:rPr>
        <w:t>e ou témoin d’actes de violence</w:t>
      </w:r>
      <w:r w:rsidRPr="00EE0C24">
        <w:rPr>
          <w:rFonts w:ascii="Times New Roman" w:hAnsi="Times New Roman" w:cs="Times New Roman"/>
        </w:rPr>
        <w:t xml:space="preserve">, </w:t>
      </w:r>
      <w:r w:rsidR="00C05BAC">
        <w:rPr>
          <w:rFonts w:ascii="Times New Roman" w:hAnsi="Times New Roman" w:cs="Times New Roman"/>
        </w:rPr>
        <w:t>de discrimination</w:t>
      </w:r>
      <w:r w:rsidRPr="00EE0C24">
        <w:rPr>
          <w:rFonts w:ascii="Times New Roman" w:hAnsi="Times New Roman" w:cs="Times New Roman"/>
        </w:rPr>
        <w:t xml:space="preserve">, et harcèlement </w:t>
      </w:r>
      <w:r w:rsidR="00C05BAC">
        <w:rPr>
          <w:rFonts w:ascii="Times New Roman" w:hAnsi="Times New Roman" w:cs="Times New Roman"/>
        </w:rPr>
        <w:t xml:space="preserve">et </w:t>
      </w:r>
      <w:r w:rsidRPr="00EE0C24">
        <w:rPr>
          <w:rFonts w:ascii="Times New Roman" w:hAnsi="Times New Roman" w:cs="Times New Roman"/>
        </w:rPr>
        <w:t>d</w:t>
      </w:r>
      <w:r w:rsidR="00C05BAC">
        <w:rPr>
          <w:rFonts w:ascii="Times New Roman" w:hAnsi="Times New Roman" w:cs="Times New Roman"/>
        </w:rPr>
        <w:t>’agissement sexiste</w:t>
      </w:r>
      <w:r w:rsidRPr="00EE0C24">
        <w:rPr>
          <w:rFonts w:ascii="Times New Roman" w:hAnsi="Times New Roman" w:cs="Times New Roman"/>
        </w:rPr>
        <w:t xml:space="preserve"> sur son lieu de travail peut effectuer son signalement auprès de la ligne d’écoute et d’alerte des</w:t>
      </w:r>
      <w:r w:rsidR="00C05BAC">
        <w:rPr>
          <w:rFonts w:ascii="Times New Roman" w:hAnsi="Times New Roman" w:cs="Times New Roman"/>
        </w:rPr>
        <w:t xml:space="preserve"> ministères sociaux, par téléphone, par courriel ou par courrier. Les modalités de saisine de la ligne d’écoute et d’alerte sont rendues disponibles sur les intranets ministériels et directionnels. </w:t>
      </w:r>
    </w:p>
    <w:p w14:paraId="7DE6FE85" w14:textId="77777777" w:rsidR="00C05BAC" w:rsidRPr="00EE0C24" w:rsidRDefault="00C05BAC" w:rsidP="00EE0C24">
      <w:pPr>
        <w:jc w:val="both"/>
        <w:rPr>
          <w:rFonts w:ascii="Times New Roman" w:hAnsi="Times New Roman" w:cs="Times New Roman"/>
        </w:rPr>
      </w:pPr>
    </w:p>
    <w:p w14:paraId="21BF3C3D" w14:textId="49C6B3F0" w:rsidR="00EE0C24" w:rsidRPr="00EE0C24" w:rsidRDefault="00EE0C24" w:rsidP="00C05BAC">
      <w:pPr>
        <w:jc w:val="both"/>
        <w:rPr>
          <w:rFonts w:ascii="Times New Roman" w:hAnsi="Times New Roman" w:cs="Times New Roman"/>
        </w:rPr>
      </w:pPr>
      <w:r w:rsidRPr="00EE0C24">
        <w:rPr>
          <w:rFonts w:ascii="Times New Roman" w:hAnsi="Times New Roman" w:cs="Times New Roman"/>
        </w:rPr>
        <w:t xml:space="preserve">La ligne </w:t>
      </w:r>
      <w:r w:rsidR="00C05BAC">
        <w:rPr>
          <w:rFonts w:ascii="Times New Roman" w:hAnsi="Times New Roman" w:cs="Times New Roman"/>
        </w:rPr>
        <w:t xml:space="preserve">d’écoute et d’alerte </w:t>
      </w:r>
      <w:r w:rsidRPr="00EE0C24">
        <w:rPr>
          <w:rFonts w:ascii="Times New Roman" w:hAnsi="Times New Roman" w:cs="Times New Roman"/>
        </w:rPr>
        <w:t>a pour missions de re</w:t>
      </w:r>
      <w:r w:rsidR="00C05BAC">
        <w:rPr>
          <w:rFonts w:ascii="Times New Roman" w:hAnsi="Times New Roman" w:cs="Times New Roman"/>
        </w:rPr>
        <w:t xml:space="preserve">cevoir et recenser les signalements des </w:t>
      </w:r>
      <w:r w:rsidRPr="00EE0C24">
        <w:rPr>
          <w:rFonts w:ascii="Times New Roman" w:hAnsi="Times New Roman" w:cs="Times New Roman"/>
        </w:rPr>
        <w:t>agent</w:t>
      </w:r>
      <w:r w:rsidR="00C05BAC">
        <w:rPr>
          <w:rFonts w:ascii="Times New Roman" w:hAnsi="Times New Roman" w:cs="Times New Roman"/>
        </w:rPr>
        <w:t>.e</w:t>
      </w:r>
      <w:r w:rsidRPr="00EE0C24">
        <w:rPr>
          <w:rFonts w:ascii="Times New Roman" w:hAnsi="Times New Roman" w:cs="Times New Roman"/>
        </w:rPr>
        <w:t xml:space="preserve">s, d'analyser les éléments de faits </w:t>
      </w:r>
      <w:r w:rsidR="00C05BAC">
        <w:rPr>
          <w:rFonts w:ascii="Times New Roman" w:hAnsi="Times New Roman" w:cs="Times New Roman"/>
        </w:rPr>
        <w:t xml:space="preserve">transmis </w:t>
      </w:r>
      <w:r w:rsidRPr="00EE0C24">
        <w:rPr>
          <w:rFonts w:ascii="Times New Roman" w:hAnsi="Times New Roman" w:cs="Times New Roman"/>
        </w:rPr>
        <w:t>afin d'établir un diagnostic et de caractériser les faits, d'accompagner et de conseiller l’</w:t>
      </w:r>
      <w:proofErr w:type="spellStart"/>
      <w:r w:rsidRPr="00EE0C24">
        <w:rPr>
          <w:rFonts w:ascii="Times New Roman" w:hAnsi="Times New Roman" w:cs="Times New Roman"/>
        </w:rPr>
        <w:t>agent</w:t>
      </w:r>
      <w:r w:rsidR="00C05BAC">
        <w:rPr>
          <w:rFonts w:ascii="Times New Roman" w:hAnsi="Times New Roman" w:cs="Times New Roman"/>
        </w:rPr>
        <w:t>.e</w:t>
      </w:r>
      <w:proofErr w:type="spellEnd"/>
      <w:r w:rsidR="00C05BAC">
        <w:rPr>
          <w:rFonts w:ascii="Times New Roman" w:hAnsi="Times New Roman" w:cs="Times New Roman"/>
        </w:rPr>
        <w:t xml:space="preserve">. </w:t>
      </w:r>
      <w:r w:rsidRPr="00EE0C24">
        <w:rPr>
          <w:rFonts w:ascii="Times New Roman" w:hAnsi="Times New Roman" w:cs="Times New Roman"/>
        </w:rPr>
        <w:t xml:space="preserve">Après une phase d'écoute, la </w:t>
      </w:r>
      <w:r w:rsidR="00C05BAC">
        <w:rPr>
          <w:rFonts w:ascii="Times New Roman" w:hAnsi="Times New Roman" w:cs="Times New Roman"/>
        </w:rPr>
        <w:t xml:space="preserve">ligne d’écoute et d’alerte évalue </w:t>
      </w:r>
      <w:r w:rsidRPr="00EE0C24">
        <w:rPr>
          <w:rFonts w:ascii="Times New Roman" w:hAnsi="Times New Roman" w:cs="Times New Roman"/>
        </w:rPr>
        <w:t xml:space="preserve">la situation afin de déterminer si </w:t>
      </w:r>
      <w:proofErr w:type="gramStart"/>
      <w:r w:rsidRPr="00EE0C24">
        <w:rPr>
          <w:rFonts w:ascii="Times New Roman" w:hAnsi="Times New Roman" w:cs="Times New Roman"/>
        </w:rPr>
        <w:t>l'</w:t>
      </w:r>
      <w:proofErr w:type="spellStart"/>
      <w:r w:rsidRPr="00EE0C24">
        <w:rPr>
          <w:rFonts w:ascii="Times New Roman" w:hAnsi="Times New Roman" w:cs="Times New Roman"/>
        </w:rPr>
        <w:t>agent</w:t>
      </w:r>
      <w:r w:rsidR="00C05BAC">
        <w:rPr>
          <w:rFonts w:ascii="Times New Roman" w:hAnsi="Times New Roman" w:cs="Times New Roman"/>
        </w:rPr>
        <w:t>.e</w:t>
      </w:r>
      <w:proofErr w:type="spellEnd"/>
      <w:proofErr w:type="gramEnd"/>
      <w:r w:rsidRPr="00EE0C24">
        <w:rPr>
          <w:rFonts w:ascii="Times New Roman" w:hAnsi="Times New Roman" w:cs="Times New Roman"/>
        </w:rPr>
        <w:t xml:space="preserve"> est victime d'un cas de violence, </w:t>
      </w:r>
      <w:r w:rsidR="00C05BAC">
        <w:rPr>
          <w:rFonts w:ascii="Times New Roman" w:hAnsi="Times New Roman" w:cs="Times New Roman"/>
        </w:rPr>
        <w:t xml:space="preserve">de </w:t>
      </w:r>
      <w:r w:rsidRPr="00EE0C24">
        <w:rPr>
          <w:rFonts w:ascii="Times New Roman" w:hAnsi="Times New Roman" w:cs="Times New Roman"/>
        </w:rPr>
        <w:t xml:space="preserve">discrimination, </w:t>
      </w:r>
      <w:r w:rsidR="00C05BAC">
        <w:rPr>
          <w:rFonts w:ascii="Times New Roman" w:hAnsi="Times New Roman" w:cs="Times New Roman"/>
        </w:rPr>
        <w:t xml:space="preserve">de </w:t>
      </w:r>
      <w:r w:rsidRPr="00EE0C24">
        <w:rPr>
          <w:rFonts w:ascii="Times New Roman" w:hAnsi="Times New Roman" w:cs="Times New Roman"/>
        </w:rPr>
        <w:t xml:space="preserve">harcèlement </w:t>
      </w:r>
      <w:r w:rsidR="00C05BAC">
        <w:rPr>
          <w:rFonts w:ascii="Times New Roman" w:hAnsi="Times New Roman" w:cs="Times New Roman"/>
        </w:rPr>
        <w:t xml:space="preserve">ou d’agissement sexiste. </w:t>
      </w:r>
      <w:r w:rsidR="00A23F86">
        <w:rPr>
          <w:rFonts w:ascii="Times New Roman" w:hAnsi="Times New Roman" w:cs="Times New Roman"/>
        </w:rPr>
        <w:t xml:space="preserve">La ligne d’écoute et d’alerte oriente, en tant que de besoin, </w:t>
      </w:r>
      <w:proofErr w:type="gramStart"/>
      <w:r w:rsidR="00A23F86">
        <w:rPr>
          <w:rFonts w:ascii="Times New Roman" w:hAnsi="Times New Roman" w:cs="Times New Roman"/>
        </w:rPr>
        <w:t>l’</w:t>
      </w:r>
      <w:proofErr w:type="spellStart"/>
      <w:r w:rsidR="00A23F86">
        <w:rPr>
          <w:rFonts w:ascii="Times New Roman" w:hAnsi="Times New Roman" w:cs="Times New Roman"/>
        </w:rPr>
        <w:t>agent.e</w:t>
      </w:r>
      <w:proofErr w:type="spellEnd"/>
      <w:proofErr w:type="gramEnd"/>
      <w:r w:rsidR="00A23F86">
        <w:rPr>
          <w:rFonts w:ascii="Times New Roman" w:hAnsi="Times New Roman" w:cs="Times New Roman"/>
        </w:rPr>
        <w:t xml:space="preserve"> </w:t>
      </w:r>
      <w:proofErr w:type="spellStart"/>
      <w:r w:rsidR="00A23F86">
        <w:rPr>
          <w:rFonts w:ascii="Times New Roman" w:hAnsi="Times New Roman" w:cs="Times New Roman"/>
        </w:rPr>
        <w:t>concerné.e</w:t>
      </w:r>
      <w:proofErr w:type="spellEnd"/>
      <w:r w:rsidR="00A23F86">
        <w:rPr>
          <w:rFonts w:ascii="Times New Roman" w:hAnsi="Times New Roman" w:cs="Times New Roman"/>
        </w:rPr>
        <w:t xml:space="preserve"> vers les services compétents en matière de soutien psychologique. </w:t>
      </w:r>
    </w:p>
    <w:p w14:paraId="4076B6D1" w14:textId="77777777" w:rsidR="00EE0C24" w:rsidRPr="00EE0C24" w:rsidRDefault="00EE0C24" w:rsidP="00EE0C24">
      <w:pPr>
        <w:autoSpaceDE w:val="0"/>
        <w:autoSpaceDN w:val="0"/>
        <w:adjustRightInd w:val="0"/>
        <w:jc w:val="both"/>
        <w:rPr>
          <w:rFonts w:ascii="Times New Roman" w:hAnsi="Times New Roman" w:cs="Times New Roman"/>
        </w:rPr>
      </w:pPr>
    </w:p>
    <w:p w14:paraId="255054C8" w14:textId="77777777" w:rsidR="00EE0C24" w:rsidRPr="00EE0C24" w:rsidRDefault="00EE0C24" w:rsidP="00EE0C24">
      <w:pPr>
        <w:autoSpaceDE w:val="0"/>
        <w:autoSpaceDN w:val="0"/>
        <w:adjustRightInd w:val="0"/>
        <w:jc w:val="both"/>
        <w:rPr>
          <w:rFonts w:ascii="Times New Roman" w:hAnsi="Times New Roman" w:cs="Times New Roman"/>
        </w:rPr>
      </w:pPr>
      <w:r w:rsidRPr="00EE0C24">
        <w:rPr>
          <w:rFonts w:ascii="Times New Roman" w:hAnsi="Times New Roman" w:cs="Times New Roman"/>
        </w:rPr>
        <w:t xml:space="preserve">La ligne </w:t>
      </w:r>
      <w:r w:rsidR="00C05BAC">
        <w:rPr>
          <w:rFonts w:ascii="Times New Roman" w:hAnsi="Times New Roman" w:cs="Times New Roman"/>
        </w:rPr>
        <w:t xml:space="preserve">d’écoute et d’alerte </w:t>
      </w:r>
      <w:r w:rsidRPr="00EE0C24">
        <w:rPr>
          <w:rFonts w:ascii="Times New Roman" w:hAnsi="Times New Roman" w:cs="Times New Roman"/>
        </w:rPr>
        <w:t xml:space="preserve">est habilitée à engager des échanges contradictoires avec la direction d’emploi concernée, afin de recueillir des éléments de fait et de droit, ou tout autre </w:t>
      </w:r>
      <w:r w:rsidR="00C05BAC">
        <w:rPr>
          <w:rFonts w:ascii="Times New Roman" w:hAnsi="Times New Roman" w:cs="Times New Roman"/>
        </w:rPr>
        <w:t xml:space="preserve">élément </w:t>
      </w:r>
      <w:r w:rsidRPr="00EE0C24">
        <w:rPr>
          <w:rFonts w:ascii="Times New Roman" w:hAnsi="Times New Roman" w:cs="Times New Roman"/>
        </w:rPr>
        <w:t>né</w:t>
      </w:r>
      <w:r w:rsidR="00C05BAC">
        <w:rPr>
          <w:rFonts w:ascii="Times New Roman" w:hAnsi="Times New Roman" w:cs="Times New Roman"/>
        </w:rPr>
        <w:t>cessaire à l’examen de la situation. Le cas échéant, l</w:t>
      </w:r>
      <w:r w:rsidRPr="00EE0C24">
        <w:rPr>
          <w:rFonts w:ascii="Times New Roman" w:hAnsi="Times New Roman" w:cs="Times New Roman"/>
        </w:rPr>
        <w:t xml:space="preserve">a ligne </w:t>
      </w:r>
      <w:r w:rsidR="00C05BAC">
        <w:rPr>
          <w:rFonts w:ascii="Times New Roman" w:hAnsi="Times New Roman" w:cs="Times New Roman"/>
        </w:rPr>
        <w:t xml:space="preserve">d’écoute et d’alerte </w:t>
      </w:r>
      <w:r w:rsidR="00FE6646">
        <w:rPr>
          <w:rFonts w:ascii="Times New Roman" w:hAnsi="Times New Roman" w:cs="Times New Roman"/>
        </w:rPr>
        <w:t xml:space="preserve">adresse une demande écrite à la directrice ou au </w:t>
      </w:r>
      <w:r w:rsidRPr="00EE0C24">
        <w:rPr>
          <w:rFonts w:ascii="Times New Roman" w:hAnsi="Times New Roman" w:cs="Times New Roman"/>
        </w:rPr>
        <w:t xml:space="preserve">directeur </w:t>
      </w:r>
      <w:r w:rsidR="00FE6646">
        <w:rPr>
          <w:rFonts w:ascii="Times New Roman" w:hAnsi="Times New Roman" w:cs="Times New Roman"/>
        </w:rPr>
        <w:t xml:space="preserve">de la direction d’emploi </w:t>
      </w:r>
      <w:r w:rsidRPr="00EE0C24">
        <w:rPr>
          <w:rFonts w:ascii="Times New Roman" w:hAnsi="Times New Roman" w:cs="Times New Roman"/>
        </w:rPr>
        <w:t xml:space="preserve">afin de recueillir ses observations. </w:t>
      </w:r>
    </w:p>
    <w:p w14:paraId="15D142DE" w14:textId="77777777" w:rsidR="00EE0C24" w:rsidRPr="00EE0C24" w:rsidRDefault="00EE0C24" w:rsidP="00EE0C24">
      <w:pPr>
        <w:autoSpaceDE w:val="0"/>
        <w:autoSpaceDN w:val="0"/>
        <w:adjustRightInd w:val="0"/>
        <w:jc w:val="both"/>
        <w:rPr>
          <w:rFonts w:ascii="Times New Roman" w:hAnsi="Times New Roman" w:cs="Times New Roman"/>
        </w:rPr>
      </w:pPr>
    </w:p>
    <w:p w14:paraId="17FEF9B2" w14:textId="77777777" w:rsidR="00EE0C24" w:rsidRPr="00EE0C24" w:rsidRDefault="00EE0C24" w:rsidP="00EE0C24">
      <w:pPr>
        <w:jc w:val="both"/>
        <w:rPr>
          <w:rFonts w:ascii="Times New Roman" w:hAnsi="Times New Roman" w:cs="Times New Roman"/>
        </w:rPr>
      </w:pPr>
      <w:r w:rsidRPr="00EE0C24">
        <w:rPr>
          <w:rFonts w:ascii="Times New Roman" w:hAnsi="Times New Roman" w:cs="Times New Roman"/>
        </w:rPr>
        <w:t xml:space="preserve">Lorsqu'elle est saisie par la ligne d’écoute et d’alerte, la direction d’emploi répond avec diligence et précision à ses demandes, durant </w:t>
      </w:r>
      <w:r w:rsidR="00FE6646">
        <w:rPr>
          <w:rFonts w:ascii="Times New Roman" w:hAnsi="Times New Roman" w:cs="Times New Roman"/>
        </w:rPr>
        <w:t xml:space="preserve">toute la phase d'instruction. </w:t>
      </w:r>
      <w:r w:rsidRPr="00FE6646">
        <w:rPr>
          <w:rFonts w:ascii="Times New Roman" w:hAnsi="Times New Roman" w:cs="Times New Roman"/>
        </w:rPr>
        <w:t xml:space="preserve">La direction d’emploi </w:t>
      </w:r>
      <w:r w:rsidR="00FE6646" w:rsidRPr="00203F2F">
        <w:rPr>
          <w:rFonts w:ascii="Times New Roman" w:hAnsi="Times New Roman" w:cs="Times New Roman"/>
        </w:rPr>
        <w:t xml:space="preserve">dispose d’un délai d’un </w:t>
      </w:r>
      <w:r w:rsidRPr="00203F2F">
        <w:rPr>
          <w:rFonts w:ascii="Times New Roman" w:hAnsi="Times New Roman" w:cs="Times New Roman"/>
        </w:rPr>
        <w:t xml:space="preserve">mois pour répondre à compter de la réception de la </w:t>
      </w:r>
      <w:r w:rsidR="00FE6646" w:rsidRPr="00203F2F">
        <w:rPr>
          <w:rFonts w:ascii="Times New Roman" w:hAnsi="Times New Roman" w:cs="Times New Roman"/>
        </w:rPr>
        <w:t xml:space="preserve">première </w:t>
      </w:r>
      <w:r w:rsidRPr="00203F2F">
        <w:rPr>
          <w:rFonts w:ascii="Times New Roman" w:hAnsi="Times New Roman" w:cs="Times New Roman"/>
        </w:rPr>
        <w:t>demande.</w:t>
      </w:r>
      <w:r w:rsidRPr="00EE0C24">
        <w:rPr>
          <w:rFonts w:ascii="Times New Roman" w:hAnsi="Times New Roman" w:cs="Times New Roman"/>
        </w:rPr>
        <w:t xml:space="preserve"> </w:t>
      </w:r>
    </w:p>
    <w:p w14:paraId="2BBDDA3D" w14:textId="77777777" w:rsidR="00EE0C24" w:rsidRPr="00EE0C24" w:rsidRDefault="00EE0C24" w:rsidP="00EE0C24">
      <w:pPr>
        <w:autoSpaceDE w:val="0"/>
        <w:autoSpaceDN w:val="0"/>
        <w:adjustRightInd w:val="0"/>
        <w:jc w:val="both"/>
        <w:rPr>
          <w:rFonts w:ascii="Times New Roman" w:hAnsi="Times New Roman" w:cs="Times New Roman"/>
        </w:rPr>
      </w:pPr>
    </w:p>
    <w:p w14:paraId="2D6A0EF5" w14:textId="77777777" w:rsidR="00EE0C24" w:rsidRPr="00EE0C24" w:rsidRDefault="00EE0C24" w:rsidP="00EE0C24">
      <w:pPr>
        <w:autoSpaceDE w:val="0"/>
        <w:autoSpaceDN w:val="0"/>
        <w:adjustRightInd w:val="0"/>
        <w:jc w:val="both"/>
        <w:rPr>
          <w:rFonts w:ascii="Times New Roman" w:hAnsi="Times New Roman" w:cs="Times New Roman"/>
        </w:rPr>
      </w:pPr>
      <w:r w:rsidRPr="00EE0C24">
        <w:rPr>
          <w:rFonts w:ascii="Times New Roman" w:hAnsi="Times New Roman" w:cs="Times New Roman"/>
        </w:rPr>
        <w:t>Le service</w:t>
      </w:r>
      <w:r w:rsidR="00FE6646">
        <w:rPr>
          <w:rFonts w:ascii="Times New Roman" w:hAnsi="Times New Roman" w:cs="Times New Roman"/>
        </w:rPr>
        <w:t xml:space="preserve"> d’appui</w:t>
      </w:r>
      <w:r w:rsidRPr="00EE0C24">
        <w:rPr>
          <w:rFonts w:ascii="Times New Roman" w:hAnsi="Times New Roman" w:cs="Times New Roman"/>
        </w:rPr>
        <w:t xml:space="preserve"> dédié </w:t>
      </w:r>
      <w:r w:rsidR="00FE6646">
        <w:rPr>
          <w:rFonts w:ascii="Times New Roman" w:hAnsi="Times New Roman" w:cs="Times New Roman"/>
        </w:rPr>
        <w:t xml:space="preserve">au sein de la Direction des ressources humaines des ministères sociaux est informé </w:t>
      </w:r>
      <w:r w:rsidRPr="00EE0C24">
        <w:rPr>
          <w:rFonts w:ascii="Times New Roman" w:hAnsi="Times New Roman" w:cs="Times New Roman"/>
        </w:rPr>
        <w:t xml:space="preserve">de ces échanges. </w:t>
      </w:r>
    </w:p>
    <w:p w14:paraId="58CC9AB4" w14:textId="77777777" w:rsidR="00FE6646" w:rsidRDefault="00FE6646" w:rsidP="00EE0C24">
      <w:pPr>
        <w:autoSpaceDE w:val="0"/>
        <w:autoSpaceDN w:val="0"/>
        <w:adjustRightInd w:val="0"/>
        <w:jc w:val="both"/>
        <w:rPr>
          <w:rFonts w:ascii="Times New Roman" w:hAnsi="Times New Roman" w:cs="Times New Roman"/>
        </w:rPr>
      </w:pPr>
    </w:p>
    <w:p w14:paraId="3C57D318" w14:textId="77777777" w:rsidR="00EE0C24" w:rsidRDefault="00EE0C24" w:rsidP="00EE0C24">
      <w:pPr>
        <w:autoSpaceDE w:val="0"/>
        <w:autoSpaceDN w:val="0"/>
        <w:adjustRightInd w:val="0"/>
        <w:jc w:val="both"/>
        <w:rPr>
          <w:rFonts w:ascii="Times New Roman" w:hAnsi="Times New Roman" w:cs="Times New Roman"/>
        </w:rPr>
      </w:pPr>
      <w:r w:rsidRPr="00EE0C24">
        <w:rPr>
          <w:rFonts w:ascii="Times New Roman" w:hAnsi="Times New Roman" w:cs="Times New Roman"/>
        </w:rPr>
        <w:t>A l’issue de la procédure contradic</w:t>
      </w:r>
      <w:r w:rsidR="00FE6646">
        <w:rPr>
          <w:rFonts w:ascii="Times New Roman" w:hAnsi="Times New Roman" w:cs="Times New Roman"/>
        </w:rPr>
        <w:t>toire, la ligne d’écoute et d’alerte a</w:t>
      </w:r>
      <w:r w:rsidRPr="00EE0C24">
        <w:rPr>
          <w:rFonts w:ascii="Times New Roman" w:hAnsi="Times New Roman" w:cs="Times New Roman"/>
        </w:rPr>
        <w:t>dresse ses conclusions définitives à</w:t>
      </w:r>
      <w:r w:rsidR="00FE6646">
        <w:rPr>
          <w:rFonts w:ascii="Times New Roman" w:hAnsi="Times New Roman" w:cs="Times New Roman"/>
        </w:rPr>
        <w:t xml:space="preserve"> la direction d’emploi, à </w:t>
      </w:r>
      <w:proofErr w:type="gramStart"/>
      <w:r w:rsidR="00FE6646">
        <w:rPr>
          <w:rFonts w:ascii="Times New Roman" w:hAnsi="Times New Roman" w:cs="Times New Roman"/>
        </w:rPr>
        <w:t>l’</w:t>
      </w:r>
      <w:proofErr w:type="spellStart"/>
      <w:r w:rsidR="00FE6646">
        <w:rPr>
          <w:rFonts w:ascii="Times New Roman" w:hAnsi="Times New Roman" w:cs="Times New Roman"/>
        </w:rPr>
        <w:t>agent.e</w:t>
      </w:r>
      <w:proofErr w:type="spellEnd"/>
      <w:proofErr w:type="gramEnd"/>
      <w:r w:rsidR="00FE6646">
        <w:rPr>
          <w:rFonts w:ascii="Times New Roman" w:hAnsi="Times New Roman" w:cs="Times New Roman"/>
        </w:rPr>
        <w:t xml:space="preserve"> </w:t>
      </w:r>
      <w:proofErr w:type="spellStart"/>
      <w:r w:rsidR="00FE6646">
        <w:rPr>
          <w:rFonts w:ascii="Times New Roman" w:hAnsi="Times New Roman" w:cs="Times New Roman"/>
        </w:rPr>
        <w:t>plaignant.e</w:t>
      </w:r>
      <w:proofErr w:type="spellEnd"/>
      <w:r w:rsidR="00FE6646">
        <w:rPr>
          <w:rFonts w:ascii="Times New Roman" w:hAnsi="Times New Roman" w:cs="Times New Roman"/>
        </w:rPr>
        <w:t xml:space="preserve"> </w:t>
      </w:r>
      <w:r w:rsidRPr="00EE0C24">
        <w:rPr>
          <w:rFonts w:ascii="Times New Roman" w:hAnsi="Times New Roman" w:cs="Times New Roman"/>
        </w:rPr>
        <w:t xml:space="preserve">ainsi qu’au service </w:t>
      </w:r>
      <w:r w:rsidR="00FE6646">
        <w:rPr>
          <w:rFonts w:ascii="Times New Roman" w:hAnsi="Times New Roman" w:cs="Times New Roman"/>
        </w:rPr>
        <w:t xml:space="preserve">d’appui dédié au sein de la Direction des ressources humaines des ministères sociaux. </w:t>
      </w:r>
    </w:p>
    <w:p w14:paraId="104A022F" w14:textId="77777777" w:rsidR="00FE6646" w:rsidRDefault="00FE6646" w:rsidP="00EE0C24">
      <w:pPr>
        <w:autoSpaceDE w:val="0"/>
        <w:autoSpaceDN w:val="0"/>
        <w:adjustRightInd w:val="0"/>
        <w:jc w:val="both"/>
        <w:rPr>
          <w:rFonts w:ascii="Times New Roman" w:hAnsi="Times New Roman" w:cs="Times New Roman"/>
        </w:rPr>
      </w:pPr>
    </w:p>
    <w:p w14:paraId="02427CFA" w14:textId="77777777" w:rsidR="00FE6646" w:rsidRDefault="00FE6646" w:rsidP="00EE0C24">
      <w:pPr>
        <w:autoSpaceDE w:val="0"/>
        <w:autoSpaceDN w:val="0"/>
        <w:adjustRightInd w:val="0"/>
        <w:jc w:val="both"/>
        <w:rPr>
          <w:rFonts w:ascii="Times New Roman" w:hAnsi="Times New Roman" w:cs="Times New Roman"/>
        </w:rPr>
      </w:pPr>
      <w:r>
        <w:rPr>
          <w:rFonts w:ascii="Times New Roman" w:hAnsi="Times New Roman" w:cs="Times New Roman"/>
        </w:rPr>
        <w:t xml:space="preserve">La ligne d’écoute et d’alerte est habilitée à demander à la direction d’emploi, par ses conclusions définitives, le lancement d’une enquête administrative, si une telle enquête n’a pas encore été diligentée. La ligne d’écoute et d’alerte est habilitée à formuler toutes propositions destinées à protéger les agent.es concerné.es, mettre un terme à la situation constatée et/ou améliorer les conditions de travail dans le service concerné. </w:t>
      </w:r>
    </w:p>
    <w:p w14:paraId="4BC12344" w14:textId="77777777" w:rsidR="00FE6646" w:rsidRDefault="00FE6646" w:rsidP="00EE0C24">
      <w:pPr>
        <w:autoSpaceDE w:val="0"/>
        <w:autoSpaceDN w:val="0"/>
        <w:adjustRightInd w:val="0"/>
        <w:jc w:val="both"/>
        <w:rPr>
          <w:rFonts w:ascii="Times New Roman" w:hAnsi="Times New Roman" w:cs="Times New Roman"/>
        </w:rPr>
      </w:pPr>
    </w:p>
    <w:p w14:paraId="4B72B422" w14:textId="77777777" w:rsidR="00FE6646" w:rsidRDefault="00FE6646" w:rsidP="00EE0C24">
      <w:pPr>
        <w:autoSpaceDE w:val="0"/>
        <w:autoSpaceDN w:val="0"/>
        <w:adjustRightInd w:val="0"/>
        <w:jc w:val="both"/>
        <w:rPr>
          <w:rFonts w:ascii="Times New Roman" w:hAnsi="Times New Roman" w:cs="Times New Roman"/>
        </w:rPr>
      </w:pPr>
      <w:r>
        <w:rPr>
          <w:rFonts w:ascii="Times New Roman" w:hAnsi="Times New Roman" w:cs="Times New Roman"/>
        </w:rPr>
        <w:t xml:space="preserve">La direction d’emploi dispose </w:t>
      </w:r>
      <w:r w:rsidRPr="00203F2F">
        <w:rPr>
          <w:rFonts w:ascii="Times New Roman" w:hAnsi="Times New Roman" w:cs="Times New Roman"/>
        </w:rPr>
        <w:t>d’un délai de six mois, à</w:t>
      </w:r>
      <w:r>
        <w:rPr>
          <w:rFonts w:ascii="Times New Roman" w:hAnsi="Times New Roman" w:cs="Times New Roman"/>
        </w:rPr>
        <w:t xml:space="preserve"> compter de la réception des conclusions définitives, pour communiquer à la ligne d’écoute et d’alerte les mesures prises afin de traiter la situation, en lien avec les propositions formulées. </w:t>
      </w:r>
    </w:p>
    <w:p w14:paraId="0A755153" w14:textId="77777777" w:rsidR="00FE6646" w:rsidRDefault="00FE6646" w:rsidP="00EE0C24">
      <w:pPr>
        <w:autoSpaceDE w:val="0"/>
        <w:autoSpaceDN w:val="0"/>
        <w:adjustRightInd w:val="0"/>
        <w:jc w:val="both"/>
        <w:rPr>
          <w:rFonts w:ascii="Times New Roman" w:hAnsi="Times New Roman" w:cs="Times New Roman"/>
        </w:rPr>
      </w:pPr>
    </w:p>
    <w:p w14:paraId="51BD8FE1" w14:textId="77777777" w:rsidR="00FE6646" w:rsidRPr="00EE0C24" w:rsidRDefault="00FE6646" w:rsidP="00EE0C24">
      <w:pPr>
        <w:autoSpaceDE w:val="0"/>
        <w:autoSpaceDN w:val="0"/>
        <w:adjustRightInd w:val="0"/>
        <w:jc w:val="both"/>
        <w:rPr>
          <w:rFonts w:ascii="Times New Roman" w:hAnsi="Times New Roman" w:cs="Times New Roman"/>
        </w:rPr>
      </w:pPr>
      <w:r>
        <w:rPr>
          <w:rFonts w:ascii="Times New Roman" w:hAnsi="Times New Roman" w:cs="Times New Roman"/>
        </w:rPr>
        <w:t xml:space="preserve">La ligne d’écoute et d’alerte adresse, deux fois par an, au service d’appuis dédié au sein de la Direction des ressources humaines des ministères sociaux, un bilan complet des signalements reçus. Ces bilans sont présentés aux instances idoines deux fois par an. </w:t>
      </w:r>
    </w:p>
    <w:p w14:paraId="70458373" w14:textId="77777777" w:rsidR="00EE0C24" w:rsidRPr="00EE0C24" w:rsidRDefault="00EE0C24" w:rsidP="00EE0C24">
      <w:pPr>
        <w:jc w:val="both"/>
        <w:rPr>
          <w:rFonts w:ascii="Times New Roman" w:hAnsi="Times New Roman" w:cs="Times New Roman"/>
        </w:rPr>
      </w:pPr>
    </w:p>
    <w:p w14:paraId="35D0D561" w14:textId="77777777" w:rsidR="00EE0C24" w:rsidRPr="00FE6646" w:rsidRDefault="00EE0C24" w:rsidP="00FE6646">
      <w:pPr>
        <w:pStyle w:val="Paragraphedeliste"/>
        <w:numPr>
          <w:ilvl w:val="0"/>
          <w:numId w:val="5"/>
        </w:numPr>
        <w:jc w:val="both"/>
        <w:rPr>
          <w:rFonts w:ascii="Times New Roman" w:hAnsi="Times New Roman" w:cs="Times New Roman"/>
          <w:b/>
        </w:rPr>
      </w:pPr>
      <w:r w:rsidRPr="00FE6646">
        <w:rPr>
          <w:rFonts w:ascii="Times New Roman" w:hAnsi="Times New Roman" w:cs="Times New Roman"/>
          <w:b/>
        </w:rPr>
        <w:t xml:space="preserve">Suites données au signalement </w:t>
      </w:r>
    </w:p>
    <w:p w14:paraId="2796B4CB" w14:textId="77777777" w:rsidR="00EE0C24" w:rsidRPr="00EE0C24" w:rsidRDefault="00EE0C24" w:rsidP="00EE0C24">
      <w:pPr>
        <w:jc w:val="both"/>
        <w:rPr>
          <w:rFonts w:ascii="Times New Roman" w:hAnsi="Times New Roman" w:cs="Times New Roman"/>
        </w:rPr>
      </w:pPr>
    </w:p>
    <w:p w14:paraId="5BA29F52" w14:textId="77777777" w:rsidR="00EE0C24" w:rsidRPr="00EE0C24" w:rsidRDefault="00EE0C24" w:rsidP="00EE0C24">
      <w:pPr>
        <w:autoSpaceDE w:val="0"/>
        <w:autoSpaceDN w:val="0"/>
        <w:adjustRightInd w:val="0"/>
        <w:jc w:val="both"/>
        <w:rPr>
          <w:rFonts w:ascii="Times New Roman" w:hAnsi="Times New Roman" w:cs="Times New Roman"/>
        </w:rPr>
      </w:pPr>
      <w:r w:rsidRPr="00EE0C24">
        <w:rPr>
          <w:rFonts w:ascii="Times New Roman" w:hAnsi="Times New Roman" w:cs="Times New Roman"/>
        </w:rPr>
        <w:t xml:space="preserve">Au vu des conclusions </w:t>
      </w:r>
      <w:r w:rsidR="008778A3">
        <w:rPr>
          <w:rFonts w:ascii="Times New Roman" w:hAnsi="Times New Roman" w:cs="Times New Roman"/>
        </w:rPr>
        <w:t xml:space="preserve">de l’enquête, que celle-ci émane </w:t>
      </w:r>
      <w:r w:rsidRPr="00EE0C24">
        <w:rPr>
          <w:rFonts w:ascii="Times New Roman" w:hAnsi="Times New Roman" w:cs="Times New Roman"/>
        </w:rPr>
        <w:t>de la comm</w:t>
      </w:r>
      <w:r w:rsidR="008778A3">
        <w:rPr>
          <w:rFonts w:ascii="Times New Roman" w:hAnsi="Times New Roman" w:cs="Times New Roman"/>
        </w:rPr>
        <w:t xml:space="preserve">ission d'enquête ou de </w:t>
      </w:r>
      <w:r w:rsidRPr="00EE0C24">
        <w:rPr>
          <w:rFonts w:ascii="Times New Roman" w:hAnsi="Times New Roman" w:cs="Times New Roman"/>
        </w:rPr>
        <w:t xml:space="preserve">de la ligne d’écoute et d’alerte, la direction d’emploi </w:t>
      </w:r>
      <w:r w:rsidRPr="00203F2F">
        <w:rPr>
          <w:rFonts w:ascii="Times New Roman" w:hAnsi="Times New Roman" w:cs="Times New Roman"/>
        </w:rPr>
        <w:t xml:space="preserve">prend sans délai les mesures de prévention appropriées et assure, le cas échéant la protection de </w:t>
      </w:r>
      <w:proofErr w:type="gramStart"/>
      <w:r w:rsidRPr="00203F2F">
        <w:rPr>
          <w:rFonts w:ascii="Times New Roman" w:hAnsi="Times New Roman" w:cs="Times New Roman"/>
        </w:rPr>
        <w:t>l'</w:t>
      </w:r>
      <w:proofErr w:type="spellStart"/>
      <w:r w:rsidRPr="00203F2F">
        <w:rPr>
          <w:rFonts w:ascii="Times New Roman" w:hAnsi="Times New Roman" w:cs="Times New Roman"/>
        </w:rPr>
        <w:t>agent.e</w:t>
      </w:r>
      <w:proofErr w:type="spellEnd"/>
      <w:proofErr w:type="gramEnd"/>
      <w:r w:rsidRPr="00203F2F">
        <w:rPr>
          <w:rFonts w:ascii="Times New Roman" w:hAnsi="Times New Roman" w:cs="Times New Roman"/>
        </w:rPr>
        <w:t xml:space="preserve"> victime après </w:t>
      </w:r>
      <w:r w:rsidR="008778A3" w:rsidRPr="00203F2F">
        <w:rPr>
          <w:rFonts w:ascii="Times New Roman" w:hAnsi="Times New Roman" w:cs="Times New Roman"/>
        </w:rPr>
        <w:t>échange</w:t>
      </w:r>
      <w:r w:rsidR="008778A3">
        <w:rPr>
          <w:rFonts w:ascii="Times New Roman" w:hAnsi="Times New Roman" w:cs="Times New Roman"/>
        </w:rPr>
        <w:t xml:space="preserve"> avec celui ou celle-ci (cf. annexe 2 relative à la protection fonctionnelle). </w:t>
      </w:r>
    </w:p>
    <w:p w14:paraId="08C6E2E3" w14:textId="77777777" w:rsidR="00EE0C24" w:rsidRPr="00EE0C24" w:rsidRDefault="00EE0C24" w:rsidP="00EE0C24">
      <w:pPr>
        <w:autoSpaceDE w:val="0"/>
        <w:autoSpaceDN w:val="0"/>
        <w:adjustRightInd w:val="0"/>
        <w:jc w:val="both"/>
        <w:rPr>
          <w:rFonts w:ascii="Times New Roman" w:hAnsi="Times New Roman" w:cs="Times New Roman"/>
        </w:rPr>
      </w:pPr>
    </w:p>
    <w:p w14:paraId="50FAC6A0" w14:textId="77777777" w:rsidR="00EE0C24" w:rsidRDefault="00EE0C24" w:rsidP="00EE0C24">
      <w:pPr>
        <w:autoSpaceDE w:val="0"/>
        <w:autoSpaceDN w:val="0"/>
        <w:adjustRightInd w:val="0"/>
        <w:jc w:val="both"/>
        <w:rPr>
          <w:rFonts w:ascii="Times New Roman" w:hAnsi="Times New Roman" w:cs="Times New Roman"/>
        </w:rPr>
      </w:pPr>
      <w:r w:rsidRPr="00EE0C24">
        <w:rPr>
          <w:rFonts w:ascii="Times New Roman" w:hAnsi="Times New Roman" w:cs="Times New Roman"/>
        </w:rPr>
        <w:t xml:space="preserve">Dans le cas où des situations de violence, </w:t>
      </w:r>
      <w:r w:rsidR="00570EE9">
        <w:rPr>
          <w:rFonts w:ascii="Times New Roman" w:hAnsi="Times New Roman" w:cs="Times New Roman"/>
        </w:rPr>
        <w:t xml:space="preserve">de </w:t>
      </w:r>
      <w:r w:rsidRPr="00EE0C24">
        <w:rPr>
          <w:rFonts w:ascii="Times New Roman" w:hAnsi="Times New Roman" w:cs="Times New Roman"/>
        </w:rPr>
        <w:t xml:space="preserve">discrimination, </w:t>
      </w:r>
      <w:r w:rsidR="00570EE9">
        <w:rPr>
          <w:rFonts w:ascii="Times New Roman" w:hAnsi="Times New Roman" w:cs="Times New Roman"/>
        </w:rPr>
        <w:t xml:space="preserve">de </w:t>
      </w:r>
      <w:r w:rsidRPr="00EE0C24">
        <w:rPr>
          <w:rFonts w:ascii="Times New Roman" w:hAnsi="Times New Roman" w:cs="Times New Roman"/>
        </w:rPr>
        <w:t>harcèlement</w:t>
      </w:r>
      <w:r w:rsidR="00570EE9">
        <w:rPr>
          <w:rFonts w:ascii="Times New Roman" w:hAnsi="Times New Roman" w:cs="Times New Roman"/>
        </w:rPr>
        <w:t xml:space="preserve"> ou d’</w:t>
      </w:r>
      <w:r w:rsidRPr="00EE0C24">
        <w:rPr>
          <w:rFonts w:ascii="Times New Roman" w:hAnsi="Times New Roman" w:cs="Times New Roman"/>
        </w:rPr>
        <w:t xml:space="preserve">agissement sexiste avérés résulteraient d'agissements individuels pouvant donner lieu à engager des sanctions, la direction </w:t>
      </w:r>
      <w:r w:rsidRPr="00EE0C24">
        <w:rPr>
          <w:rFonts w:ascii="Times New Roman" w:hAnsi="Times New Roman" w:cs="Times New Roman"/>
        </w:rPr>
        <w:lastRenderedPageBreak/>
        <w:t xml:space="preserve">d’emploi initie, auprès de la </w:t>
      </w:r>
      <w:r w:rsidR="00570EE9">
        <w:rPr>
          <w:rFonts w:ascii="Times New Roman" w:hAnsi="Times New Roman" w:cs="Times New Roman"/>
        </w:rPr>
        <w:t xml:space="preserve">Direction des ressources humaines des ministères sociaux </w:t>
      </w:r>
      <w:r w:rsidRPr="00EE0C24">
        <w:rPr>
          <w:rFonts w:ascii="Times New Roman" w:hAnsi="Times New Roman" w:cs="Times New Roman"/>
        </w:rPr>
        <w:t>ou met en œuvre, selon le niveau de la sanction, les mesures à caractère disciplinaire à l'égard du ou des auteurs des faits</w:t>
      </w:r>
      <w:r w:rsidR="00570EE9">
        <w:rPr>
          <w:rFonts w:ascii="Times New Roman" w:hAnsi="Times New Roman" w:cs="Times New Roman"/>
        </w:rPr>
        <w:t xml:space="preserve"> (cf. annexe 3 relative au droit </w:t>
      </w:r>
      <w:r w:rsidRPr="00EE0C24">
        <w:rPr>
          <w:rFonts w:ascii="Times New Roman" w:hAnsi="Times New Roman" w:cs="Times New Roman"/>
        </w:rPr>
        <w:t>disciplinaire). La direction d’emploi veille à ce qu'aucune mesure de rétorsion ne soit prise, à quelque niveau hiérarchique que ce soit, vis-à-vis des agent.es concerné</w:t>
      </w:r>
      <w:r w:rsidR="00570EE9">
        <w:rPr>
          <w:rFonts w:ascii="Times New Roman" w:hAnsi="Times New Roman" w:cs="Times New Roman"/>
        </w:rPr>
        <w:t>.e</w:t>
      </w:r>
      <w:r w:rsidRPr="00EE0C24">
        <w:rPr>
          <w:rFonts w:ascii="Times New Roman" w:hAnsi="Times New Roman" w:cs="Times New Roman"/>
        </w:rPr>
        <w:t xml:space="preserve">s. </w:t>
      </w:r>
    </w:p>
    <w:p w14:paraId="3FA2CFC0" w14:textId="77777777" w:rsidR="008778A3" w:rsidRDefault="008778A3" w:rsidP="00EE0C24">
      <w:pPr>
        <w:autoSpaceDE w:val="0"/>
        <w:autoSpaceDN w:val="0"/>
        <w:adjustRightInd w:val="0"/>
        <w:jc w:val="both"/>
        <w:rPr>
          <w:rFonts w:ascii="Times New Roman" w:hAnsi="Times New Roman" w:cs="Times New Roman"/>
        </w:rPr>
      </w:pPr>
    </w:p>
    <w:p w14:paraId="6408DA9B" w14:textId="77777777" w:rsidR="00EE0C24" w:rsidRDefault="008778A3" w:rsidP="00EE0C24">
      <w:pPr>
        <w:autoSpaceDE w:val="0"/>
        <w:autoSpaceDN w:val="0"/>
        <w:adjustRightInd w:val="0"/>
        <w:jc w:val="both"/>
        <w:rPr>
          <w:rFonts w:ascii="Times New Roman" w:hAnsi="Times New Roman" w:cs="Times New Roman"/>
        </w:rPr>
      </w:pPr>
      <w:r>
        <w:rPr>
          <w:rFonts w:ascii="Times New Roman" w:hAnsi="Times New Roman" w:cs="Times New Roman"/>
        </w:rPr>
        <w:t xml:space="preserve">La direction d’emploi apprécie, au vu des conclusions de l’enquête, </w:t>
      </w:r>
      <w:r w:rsidRPr="008778A3">
        <w:rPr>
          <w:rFonts w:ascii="Times New Roman" w:hAnsi="Times New Roman" w:cs="Times New Roman"/>
        </w:rPr>
        <w:t xml:space="preserve">les mesures à prendre pour rétablir </w:t>
      </w:r>
      <w:proofErr w:type="gramStart"/>
      <w:r>
        <w:rPr>
          <w:rFonts w:ascii="Times New Roman" w:hAnsi="Times New Roman" w:cs="Times New Roman"/>
        </w:rPr>
        <w:t>l’</w:t>
      </w:r>
      <w:proofErr w:type="spellStart"/>
      <w:r>
        <w:rPr>
          <w:rFonts w:ascii="Times New Roman" w:hAnsi="Times New Roman" w:cs="Times New Roman"/>
        </w:rPr>
        <w:t>agent.e</w:t>
      </w:r>
      <w:proofErr w:type="spellEnd"/>
      <w:proofErr w:type="gramEnd"/>
      <w:r>
        <w:rPr>
          <w:rFonts w:ascii="Times New Roman" w:hAnsi="Times New Roman" w:cs="Times New Roman"/>
        </w:rPr>
        <w:t xml:space="preserve"> victime </w:t>
      </w:r>
      <w:r w:rsidRPr="008778A3">
        <w:rPr>
          <w:rFonts w:ascii="Times New Roman" w:hAnsi="Times New Roman" w:cs="Times New Roman"/>
        </w:rPr>
        <w:t xml:space="preserve">dans ses droits, tant en termes de reconstitution de carrière, que d'attribution indemnitaire, de conditions de travail ou d’affectation, en prenant en compte l'intégralité du préjudice moral ou financier subi. Si les faits ont eu des conséquences sur la santé de </w:t>
      </w:r>
      <w:proofErr w:type="gramStart"/>
      <w:r w:rsidRPr="008778A3">
        <w:rPr>
          <w:rFonts w:ascii="Times New Roman" w:hAnsi="Times New Roman" w:cs="Times New Roman"/>
        </w:rPr>
        <w:t>l'</w:t>
      </w:r>
      <w:proofErr w:type="spellStart"/>
      <w:r w:rsidRPr="008778A3">
        <w:rPr>
          <w:rFonts w:ascii="Times New Roman" w:hAnsi="Times New Roman" w:cs="Times New Roman"/>
        </w:rPr>
        <w:t>agent.e</w:t>
      </w:r>
      <w:proofErr w:type="spellEnd"/>
      <w:proofErr w:type="gramEnd"/>
      <w:r w:rsidRPr="008778A3">
        <w:rPr>
          <w:rFonts w:ascii="Times New Roman" w:hAnsi="Times New Roman" w:cs="Times New Roman"/>
        </w:rPr>
        <w:t xml:space="preserve">, la direction d’emploi l'informe de la procédure de reconnaissance d'accident de travail, de service ou de maladie professionnelle. </w:t>
      </w:r>
    </w:p>
    <w:p w14:paraId="42B74EB1" w14:textId="77777777" w:rsidR="008778A3" w:rsidRPr="00EE0C24" w:rsidRDefault="008778A3" w:rsidP="00EE0C24">
      <w:pPr>
        <w:autoSpaceDE w:val="0"/>
        <w:autoSpaceDN w:val="0"/>
        <w:adjustRightInd w:val="0"/>
        <w:jc w:val="both"/>
        <w:rPr>
          <w:rFonts w:ascii="Times New Roman" w:hAnsi="Times New Roman" w:cs="Times New Roman"/>
        </w:rPr>
      </w:pPr>
    </w:p>
    <w:p w14:paraId="0D52A2BD" w14:textId="77777777" w:rsidR="00EE0C24" w:rsidRPr="00EE0C24" w:rsidRDefault="00EE0C24" w:rsidP="00EE0C24">
      <w:pPr>
        <w:autoSpaceDE w:val="0"/>
        <w:autoSpaceDN w:val="0"/>
        <w:adjustRightInd w:val="0"/>
        <w:jc w:val="both"/>
        <w:rPr>
          <w:rFonts w:ascii="Times New Roman" w:hAnsi="Times New Roman" w:cs="Times New Roman"/>
        </w:rPr>
      </w:pPr>
      <w:r w:rsidRPr="00EE0C24">
        <w:rPr>
          <w:rFonts w:ascii="Times New Roman" w:hAnsi="Times New Roman" w:cs="Times New Roman"/>
        </w:rPr>
        <w:t xml:space="preserve">La direction d’emploi détermine, au vu des conclusions de l'enquête, si d'autres mesures, telles que des formations, doivent être proposées aux agent.es. </w:t>
      </w:r>
    </w:p>
    <w:p w14:paraId="3639D63F" w14:textId="77777777" w:rsidR="00EE0C24" w:rsidRPr="00EE0C24" w:rsidRDefault="00EE0C24" w:rsidP="00EE0C24">
      <w:pPr>
        <w:autoSpaceDE w:val="0"/>
        <w:autoSpaceDN w:val="0"/>
        <w:adjustRightInd w:val="0"/>
        <w:jc w:val="both"/>
        <w:rPr>
          <w:rFonts w:ascii="Times New Roman" w:hAnsi="Times New Roman" w:cs="Times New Roman"/>
        </w:rPr>
      </w:pPr>
    </w:p>
    <w:p w14:paraId="63DD0175" w14:textId="77777777" w:rsidR="00EE0C24" w:rsidRPr="00EE0C24" w:rsidRDefault="00EE0C24" w:rsidP="00EE0C24">
      <w:pPr>
        <w:autoSpaceDE w:val="0"/>
        <w:autoSpaceDN w:val="0"/>
        <w:adjustRightInd w:val="0"/>
        <w:jc w:val="both"/>
        <w:rPr>
          <w:rFonts w:ascii="Times New Roman" w:hAnsi="Times New Roman" w:cs="Times New Roman"/>
        </w:rPr>
      </w:pPr>
      <w:r w:rsidRPr="00EE0C24">
        <w:rPr>
          <w:rFonts w:ascii="Times New Roman" w:hAnsi="Times New Roman" w:cs="Times New Roman"/>
        </w:rPr>
        <w:t>La direction d</w:t>
      </w:r>
      <w:r w:rsidR="00570EE9">
        <w:rPr>
          <w:rFonts w:ascii="Times New Roman" w:hAnsi="Times New Roman" w:cs="Times New Roman"/>
        </w:rPr>
        <w:t xml:space="preserve">’emploi assure un suivi des actes de </w:t>
      </w:r>
      <w:r w:rsidR="00570EE9" w:rsidRPr="00EE0C24">
        <w:rPr>
          <w:rFonts w:ascii="Times New Roman" w:hAnsi="Times New Roman" w:cs="Times New Roman"/>
        </w:rPr>
        <w:t xml:space="preserve">violence, </w:t>
      </w:r>
      <w:r w:rsidR="00570EE9">
        <w:rPr>
          <w:rFonts w:ascii="Times New Roman" w:hAnsi="Times New Roman" w:cs="Times New Roman"/>
        </w:rPr>
        <w:t xml:space="preserve">de </w:t>
      </w:r>
      <w:r w:rsidR="00570EE9" w:rsidRPr="00EE0C24">
        <w:rPr>
          <w:rFonts w:ascii="Times New Roman" w:hAnsi="Times New Roman" w:cs="Times New Roman"/>
        </w:rPr>
        <w:t xml:space="preserve">discrimination, </w:t>
      </w:r>
      <w:r w:rsidR="00570EE9">
        <w:rPr>
          <w:rFonts w:ascii="Times New Roman" w:hAnsi="Times New Roman" w:cs="Times New Roman"/>
        </w:rPr>
        <w:t xml:space="preserve">de </w:t>
      </w:r>
      <w:r w:rsidR="00570EE9" w:rsidRPr="00EE0C24">
        <w:rPr>
          <w:rFonts w:ascii="Times New Roman" w:hAnsi="Times New Roman" w:cs="Times New Roman"/>
        </w:rPr>
        <w:t>harcèlement</w:t>
      </w:r>
      <w:r w:rsidR="00570EE9">
        <w:rPr>
          <w:rFonts w:ascii="Times New Roman" w:hAnsi="Times New Roman" w:cs="Times New Roman"/>
        </w:rPr>
        <w:t xml:space="preserve"> ou d’</w:t>
      </w:r>
      <w:r w:rsidR="00570EE9" w:rsidRPr="00EE0C24">
        <w:rPr>
          <w:rFonts w:ascii="Times New Roman" w:hAnsi="Times New Roman" w:cs="Times New Roman"/>
        </w:rPr>
        <w:t xml:space="preserve">agissement sexiste </w:t>
      </w:r>
      <w:r w:rsidR="00570EE9">
        <w:rPr>
          <w:rFonts w:ascii="Times New Roman" w:hAnsi="Times New Roman" w:cs="Times New Roman"/>
        </w:rPr>
        <w:t>e</w:t>
      </w:r>
      <w:r w:rsidRPr="00EE0C24">
        <w:rPr>
          <w:rFonts w:ascii="Times New Roman" w:hAnsi="Times New Roman" w:cs="Times New Roman"/>
        </w:rPr>
        <w:t xml:space="preserve">t en informe périodiquement le service </w:t>
      </w:r>
      <w:r w:rsidR="00570EE9">
        <w:rPr>
          <w:rFonts w:ascii="Times New Roman" w:hAnsi="Times New Roman" w:cs="Times New Roman"/>
        </w:rPr>
        <w:t xml:space="preserve">d’appui </w:t>
      </w:r>
      <w:r w:rsidRPr="00EE0C24">
        <w:rPr>
          <w:rFonts w:ascii="Times New Roman" w:hAnsi="Times New Roman" w:cs="Times New Roman"/>
        </w:rPr>
        <w:t xml:space="preserve">dédié </w:t>
      </w:r>
      <w:r w:rsidR="00570EE9">
        <w:rPr>
          <w:rFonts w:ascii="Times New Roman" w:hAnsi="Times New Roman" w:cs="Times New Roman"/>
        </w:rPr>
        <w:t xml:space="preserve">au sein de la Direction des ressources humaines des ministères sociaux. </w:t>
      </w:r>
      <w:r w:rsidRPr="00EE0C24">
        <w:rPr>
          <w:rFonts w:ascii="Times New Roman" w:hAnsi="Times New Roman" w:cs="Times New Roman"/>
        </w:rPr>
        <w:t>Elle peut notamment utiliser un tableau recensant les situations, la nature et l’objet de la plainte, et les suites données à celles-ci, quelle que soit la procédure de signalement (</w:t>
      </w:r>
      <w:r w:rsidR="008778A3">
        <w:rPr>
          <w:rFonts w:ascii="Times New Roman" w:hAnsi="Times New Roman" w:cs="Times New Roman"/>
        </w:rPr>
        <w:t>procédure interne ou externe</w:t>
      </w:r>
      <w:r w:rsidRPr="00EE0C24">
        <w:rPr>
          <w:rFonts w:ascii="Times New Roman" w:hAnsi="Times New Roman" w:cs="Times New Roman"/>
        </w:rPr>
        <w:t xml:space="preserve">). </w:t>
      </w:r>
    </w:p>
    <w:p w14:paraId="308DC5CA" w14:textId="77777777" w:rsidR="00EE0C24" w:rsidRPr="00EE0C24" w:rsidRDefault="00EE0C24" w:rsidP="00EE0C24">
      <w:pPr>
        <w:autoSpaceDE w:val="0"/>
        <w:autoSpaceDN w:val="0"/>
        <w:adjustRightInd w:val="0"/>
        <w:jc w:val="both"/>
        <w:rPr>
          <w:rFonts w:ascii="Times New Roman" w:hAnsi="Times New Roman" w:cs="Times New Roman"/>
          <w:color w:val="000000"/>
          <w:sz w:val="20"/>
          <w:szCs w:val="20"/>
        </w:rPr>
      </w:pPr>
    </w:p>
    <w:p w14:paraId="49E99985" w14:textId="77777777" w:rsidR="00EE0C24" w:rsidRPr="00EE0C24" w:rsidRDefault="00EE0C24" w:rsidP="00570EE9">
      <w:pPr>
        <w:autoSpaceDE w:val="0"/>
        <w:autoSpaceDN w:val="0"/>
        <w:adjustRightInd w:val="0"/>
        <w:jc w:val="center"/>
        <w:rPr>
          <w:rFonts w:ascii="Times New Roman" w:hAnsi="Times New Roman" w:cs="Times New Roman"/>
          <w:color w:val="000000"/>
          <w:sz w:val="20"/>
          <w:szCs w:val="20"/>
        </w:rPr>
      </w:pPr>
      <w:r w:rsidRPr="00EE0C24">
        <w:rPr>
          <w:rFonts w:ascii="Times New Roman" w:hAnsi="Times New Roman" w:cs="Times New Roman"/>
          <w:color w:val="000000"/>
          <w:sz w:val="20"/>
          <w:szCs w:val="20"/>
        </w:rPr>
        <w:t>***</w:t>
      </w:r>
    </w:p>
    <w:p w14:paraId="21B35391" w14:textId="77777777" w:rsidR="00570EE9" w:rsidRDefault="00570EE9" w:rsidP="00EE0C24">
      <w:pPr>
        <w:pStyle w:val="Default"/>
        <w:jc w:val="both"/>
        <w:rPr>
          <w:sz w:val="22"/>
          <w:szCs w:val="22"/>
        </w:rPr>
      </w:pPr>
    </w:p>
    <w:p w14:paraId="7799A9C1" w14:textId="77777777" w:rsidR="00EE0C24" w:rsidRPr="00EE0C24" w:rsidRDefault="00EE0C24" w:rsidP="00EE0C24">
      <w:pPr>
        <w:pStyle w:val="Default"/>
        <w:jc w:val="both"/>
        <w:rPr>
          <w:bCs/>
          <w:sz w:val="22"/>
          <w:szCs w:val="22"/>
        </w:rPr>
      </w:pPr>
      <w:r w:rsidRPr="00EE0C24">
        <w:rPr>
          <w:sz w:val="22"/>
          <w:szCs w:val="22"/>
        </w:rPr>
        <w:t>Les dispositifs interne et externe ne se substituent pas aux autres voies de recours, tel</w:t>
      </w:r>
      <w:r w:rsidR="00570EE9">
        <w:rPr>
          <w:sz w:val="22"/>
          <w:szCs w:val="22"/>
        </w:rPr>
        <w:t xml:space="preserve">les que les </w:t>
      </w:r>
      <w:r w:rsidR="00570EE9" w:rsidRPr="00EE0C24">
        <w:rPr>
          <w:sz w:val="22"/>
          <w:szCs w:val="22"/>
        </w:rPr>
        <w:t>réclamations auprès du Défenseur des droits</w:t>
      </w:r>
      <w:r w:rsidR="00570EE9">
        <w:rPr>
          <w:sz w:val="22"/>
          <w:szCs w:val="22"/>
        </w:rPr>
        <w:t xml:space="preserve"> ou les voies légales (article </w:t>
      </w:r>
      <w:r w:rsidRPr="00EE0C24">
        <w:rPr>
          <w:sz w:val="22"/>
          <w:szCs w:val="22"/>
        </w:rPr>
        <w:t>40 du code de procédure pénale, dépôt de plain</w:t>
      </w:r>
      <w:r w:rsidR="00570EE9">
        <w:rPr>
          <w:sz w:val="22"/>
          <w:szCs w:val="22"/>
        </w:rPr>
        <w:t>te, juge civil, etc.)</w:t>
      </w:r>
      <w:r w:rsidRPr="00EE0C24">
        <w:rPr>
          <w:sz w:val="22"/>
          <w:szCs w:val="22"/>
        </w:rPr>
        <w:t xml:space="preserve">. </w:t>
      </w:r>
      <w:r w:rsidRPr="00EE0C24">
        <w:rPr>
          <w:bCs/>
          <w:sz w:val="22"/>
          <w:szCs w:val="22"/>
        </w:rPr>
        <w:t>Ils constituent un moyen d’action supplémentaire pour les agents.</w:t>
      </w:r>
    </w:p>
    <w:p w14:paraId="5D124746" w14:textId="77777777" w:rsidR="00EE0C24" w:rsidRPr="00EE0C24" w:rsidRDefault="00EE0C24" w:rsidP="00EE0C24">
      <w:pPr>
        <w:pStyle w:val="Default"/>
        <w:jc w:val="both"/>
        <w:rPr>
          <w:bCs/>
          <w:sz w:val="22"/>
          <w:szCs w:val="22"/>
        </w:rPr>
      </w:pPr>
    </w:p>
    <w:p w14:paraId="09443361" w14:textId="743500D3" w:rsidR="00EE0C24" w:rsidRPr="00C94F51" w:rsidRDefault="00EE0C24" w:rsidP="00C94F51">
      <w:pPr>
        <w:pStyle w:val="Default"/>
        <w:jc w:val="both"/>
        <w:rPr>
          <w:bCs/>
          <w:sz w:val="22"/>
          <w:szCs w:val="22"/>
        </w:rPr>
      </w:pPr>
      <w:r w:rsidRPr="00EE0C24">
        <w:rPr>
          <w:bCs/>
          <w:sz w:val="22"/>
          <w:szCs w:val="22"/>
        </w:rPr>
        <w:t>Par ailleurs, toute autr</w:t>
      </w:r>
      <w:r w:rsidR="00570EE9">
        <w:rPr>
          <w:bCs/>
          <w:sz w:val="22"/>
          <w:szCs w:val="22"/>
        </w:rPr>
        <w:t>e structure externe aux ministères sociaux</w:t>
      </w:r>
      <w:r w:rsidRPr="00EE0C24">
        <w:rPr>
          <w:bCs/>
          <w:sz w:val="22"/>
          <w:szCs w:val="22"/>
        </w:rPr>
        <w:t xml:space="preserve"> ayant à connaitre d’actes de violence, de discrimination, de harcèlement </w:t>
      </w:r>
      <w:r w:rsidR="00570EE9">
        <w:rPr>
          <w:bCs/>
          <w:sz w:val="22"/>
          <w:szCs w:val="22"/>
        </w:rPr>
        <w:t xml:space="preserve">ou </w:t>
      </w:r>
      <w:r w:rsidRPr="00EE0C24">
        <w:rPr>
          <w:bCs/>
          <w:sz w:val="22"/>
          <w:szCs w:val="22"/>
        </w:rPr>
        <w:t xml:space="preserve">d’agissements sexistes sur le lieu de travail devra relayer ces situations, avec l’accord de </w:t>
      </w:r>
      <w:proofErr w:type="gramStart"/>
      <w:r w:rsidRPr="00EE0C24">
        <w:rPr>
          <w:bCs/>
          <w:sz w:val="22"/>
          <w:szCs w:val="22"/>
        </w:rPr>
        <w:t>l’</w:t>
      </w:r>
      <w:proofErr w:type="spellStart"/>
      <w:r w:rsidRPr="00EE0C24">
        <w:rPr>
          <w:bCs/>
          <w:sz w:val="22"/>
          <w:szCs w:val="22"/>
        </w:rPr>
        <w:t>agent</w:t>
      </w:r>
      <w:r w:rsidR="00570EE9">
        <w:rPr>
          <w:bCs/>
          <w:sz w:val="22"/>
          <w:szCs w:val="22"/>
        </w:rPr>
        <w:t>.e</w:t>
      </w:r>
      <w:proofErr w:type="spellEnd"/>
      <w:proofErr w:type="gramEnd"/>
      <w:r w:rsidRPr="00EE0C24">
        <w:rPr>
          <w:bCs/>
          <w:sz w:val="22"/>
          <w:szCs w:val="22"/>
        </w:rPr>
        <w:t xml:space="preserve"> </w:t>
      </w:r>
      <w:proofErr w:type="spellStart"/>
      <w:r w:rsidRPr="00EE0C24">
        <w:rPr>
          <w:bCs/>
          <w:sz w:val="22"/>
          <w:szCs w:val="22"/>
        </w:rPr>
        <w:t>concerné</w:t>
      </w:r>
      <w:r w:rsidR="00570EE9">
        <w:rPr>
          <w:bCs/>
          <w:sz w:val="22"/>
          <w:szCs w:val="22"/>
        </w:rPr>
        <w:t>.e</w:t>
      </w:r>
      <w:proofErr w:type="spellEnd"/>
      <w:r w:rsidRPr="00EE0C24">
        <w:rPr>
          <w:bCs/>
          <w:sz w:val="22"/>
          <w:szCs w:val="22"/>
        </w:rPr>
        <w:t xml:space="preserve"> auprès des acteurs </w:t>
      </w:r>
      <w:r w:rsidR="00570EE9">
        <w:rPr>
          <w:bCs/>
          <w:sz w:val="22"/>
          <w:szCs w:val="22"/>
        </w:rPr>
        <w:t xml:space="preserve">compétents au sein des ministères sociaux. </w:t>
      </w:r>
    </w:p>
    <w:p w14:paraId="1873B867" w14:textId="77777777" w:rsidR="00D06EE4" w:rsidRPr="00EE0C24" w:rsidRDefault="00D06EE4" w:rsidP="00EE0C24">
      <w:pPr>
        <w:jc w:val="both"/>
        <w:rPr>
          <w:rFonts w:ascii="Times New Roman" w:hAnsi="Times New Roman" w:cs="Times New Roman"/>
        </w:rPr>
      </w:pPr>
    </w:p>
    <w:sectPr w:rsidR="00D06EE4" w:rsidRPr="00EE0C2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13F5E" w14:textId="77777777" w:rsidR="004B3071" w:rsidRDefault="004B3071" w:rsidP="001142AB">
      <w:r>
        <w:separator/>
      </w:r>
    </w:p>
  </w:endnote>
  <w:endnote w:type="continuationSeparator" w:id="0">
    <w:p w14:paraId="178D354A" w14:textId="77777777" w:rsidR="004B3071" w:rsidRDefault="004B3071" w:rsidP="00114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3BE0A" w14:textId="77777777" w:rsidR="001142AB" w:rsidRDefault="001142A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61841" w14:textId="77777777" w:rsidR="001142AB" w:rsidRDefault="001142A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94059" w14:textId="77777777" w:rsidR="001142AB" w:rsidRDefault="001142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EAF8D" w14:textId="77777777" w:rsidR="004B3071" w:rsidRDefault="004B3071" w:rsidP="001142AB">
      <w:r>
        <w:separator/>
      </w:r>
    </w:p>
  </w:footnote>
  <w:footnote w:type="continuationSeparator" w:id="0">
    <w:p w14:paraId="59EECC56" w14:textId="77777777" w:rsidR="004B3071" w:rsidRDefault="004B3071" w:rsidP="00114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DDA42" w14:textId="570574D0" w:rsidR="001142AB" w:rsidRDefault="004B3071">
    <w:pPr>
      <w:pStyle w:val="En-tte"/>
    </w:pPr>
    <w:r>
      <w:rPr>
        <w:noProof/>
      </w:rPr>
      <w:pict w14:anchorId="642E15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9869938" o:spid="_x0000_s2050" type="#_x0000_t136" style="position:absolute;margin-left:0;margin-top:0;width:423.6pt;height:215.95pt;rotation:315;z-index:-251655168;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FEF5B" w14:textId="33319C0C" w:rsidR="001142AB" w:rsidRDefault="004B3071">
    <w:pPr>
      <w:pStyle w:val="En-tte"/>
    </w:pPr>
    <w:r>
      <w:rPr>
        <w:noProof/>
      </w:rPr>
      <w:pict w14:anchorId="660D9C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9869939" o:spid="_x0000_s2051" type="#_x0000_t136" style="position:absolute;margin-left:0;margin-top:0;width:423.6pt;height:215.95pt;rotation:315;z-index:-251653120;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52C3F" w14:textId="6743D3CA" w:rsidR="001142AB" w:rsidRDefault="004B3071">
    <w:pPr>
      <w:pStyle w:val="En-tte"/>
    </w:pPr>
    <w:r>
      <w:rPr>
        <w:noProof/>
      </w:rPr>
      <w:pict w14:anchorId="471763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9869937" o:spid="_x0000_s2049" type="#_x0000_t136" style="position:absolute;margin-left:0;margin-top:0;width:423.6pt;height:215.95pt;rotation:315;z-index:-251657216;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078D"/>
    <w:multiLevelType w:val="hybridMultilevel"/>
    <w:tmpl w:val="CC4E632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6E910A7"/>
    <w:multiLevelType w:val="hybridMultilevel"/>
    <w:tmpl w:val="13342DF2"/>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BC2615B"/>
    <w:multiLevelType w:val="hybridMultilevel"/>
    <w:tmpl w:val="2B4A37D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0392982"/>
    <w:multiLevelType w:val="hybridMultilevel"/>
    <w:tmpl w:val="5C3ABAB8"/>
    <w:lvl w:ilvl="0" w:tplc="8C6ED17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84861B2"/>
    <w:multiLevelType w:val="hybridMultilevel"/>
    <w:tmpl w:val="983CC0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FDE6340"/>
    <w:multiLevelType w:val="hybridMultilevel"/>
    <w:tmpl w:val="C2909ABC"/>
    <w:lvl w:ilvl="0" w:tplc="74DEFCD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867825"/>
    <w:multiLevelType w:val="hybridMultilevel"/>
    <w:tmpl w:val="3AAA10C2"/>
    <w:lvl w:ilvl="0" w:tplc="D49AACF2">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82970C4"/>
    <w:multiLevelType w:val="hybridMultilevel"/>
    <w:tmpl w:val="B12EBA4C"/>
    <w:lvl w:ilvl="0" w:tplc="C10C6CF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EA431B"/>
    <w:multiLevelType w:val="hybridMultilevel"/>
    <w:tmpl w:val="2FEE37DA"/>
    <w:lvl w:ilvl="0" w:tplc="64964CC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8BD3B1C"/>
    <w:multiLevelType w:val="hybridMultilevel"/>
    <w:tmpl w:val="B6E8502A"/>
    <w:lvl w:ilvl="0" w:tplc="74DEFCD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8"/>
  </w:num>
  <w:num w:numId="6">
    <w:abstractNumId w:val="2"/>
  </w:num>
  <w:num w:numId="7">
    <w:abstractNumId w:val="7"/>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C24"/>
    <w:rsid w:val="001142AB"/>
    <w:rsid w:val="00203F2F"/>
    <w:rsid w:val="00234CE3"/>
    <w:rsid w:val="003479C2"/>
    <w:rsid w:val="004B3071"/>
    <w:rsid w:val="00570EE9"/>
    <w:rsid w:val="007C264B"/>
    <w:rsid w:val="008778A3"/>
    <w:rsid w:val="00A23F86"/>
    <w:rsid w:val="00A7265D"/>
    <w:rsid w:val="00C05BAC"/>
    <w:rsid w:val="00C16102"/>
    <w:rsid w:val="00C94F51"/>
    <w:rsid w:val="00D06EE4"/>
    <w:rsid w:val="00D177B7"/>
    <w:rsid w:val="00E65779"/>
    <w:rsid w:val="00E71473"/>
    <w:rsid w:val="00EB0D67"/>
    <w:rsid w:val="00EE0C24"/>
    <w:rsid w:val="00F20626"/>
    <w:rsid w:val="00F37FC6"/>
    <w:rsid w:val="00FE66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6B0042"/>
  <w15:chartTrackingRefBased/>
  <w15:docId w15:val="{6B97C268-8D66-4B11-9552-E9A92992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C24"/>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0C24"/>
    <w:pPr>
      <w:ind w:left="720"/>
    </w:pPr>
  </w:style>
  <w:style w:type="character" w:styleId="Lienhypertexte">
    <w:name w:val="Hyperlink"/>
    <w:basedOn w:val="Policepardfaut"/>
    <w:uiPriority w:val="99"/>
    <w:unhideWhenUsed/>
    <w:rsid w:val="00EE0C24"/>
    <w:rPr>
      <w:color w:val="0563C1" w:themeColor="hyperlink"/>
      <w:u w:val="single"/>
    </w:rPr>
  </w:style>
  <w:style w:type="paragraph" w:customStyle="1" w:styleId="Default">
    <w:name w:val="Default"/>
    <w:rsid w:val="00EE0C24"/>
    <w:pPr>
      <w:autoSpaceDE w:val="0"/>
      <w:autoSpaceDN w:val="0"/>
      <w:adjustRightInd w:val="0"/>
      <w:spacing w:after="0" w:line="240" w:lineRule="auto"/>
    </w:pPr>
    <w:rPr>
      <w:rFonts w:ascii="Times New Roman" w:hAnsi="Times New Roman" w:cs="Times New Roman"/>
      <w:color w:val="000000"/>
      <w:sz w:val="24"/>
      <w:szCs w:val="24"/>
    </w:rPr>
  </w:style>
  <w:style w:type="character" w:styleId="Marquedecommentaire">
    <w:name w:val="annotation reference"/>
    <w:basedOn w:val="Policepardfaut"/>
    <w:uiPriority w:val="99"/>
    <w:semiHidden/>
    <w:unhideWhenUsed/>
    <w:rsid w:val="00EE0C24"/>
    <w:rPr>
      <w:sz w:val="16"/>
      <w:szCs w:val="16"/>
    </w:rPr>
  </w:style>
  <w:style w:type="paragraph" w:styleId="Commentaire">
    <w:name w:val="annotation text"/>
    <w:basedOn w:val="Normal"/>
    <w:link w:val="CommentaireCar"/>
    <w:uiPriority w:val="99"/>
    <w:semiHidden/>
    <w:unhideWhenUsed/>
    <w:rsid w:val="00EE0C24"/>
    <w:rPr>
      <w:sz w:val="20"/>
      <w:szCs w:val="20"/>
    </w:rPr>
  </w:style>
  <w:style w:type="character" w:customStyle="1" w:styleId="CommentaireCar">
    <w:name w:val="Commentaire Car"/>
    <w:basedOn w:val="Policepardfaut"/>
    <w:link w:val="Commentaire"/>
    <w:uiPriority w:val="99"/>
    <w:semiHidden/>
    <w:rsid w:val="00EE0C24"/>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EE0C24"/>
    <w:rPr>
      <w:b/>
      <w:bCs/>
    </w:rPr>
  </w:style>
  <w:style w:type="character" w:customStyle="1" w:styleId="ObjetducommentaireCar">
    <w:name w:val="Objet du commentaire Car"/>
    <w:basedOn w:val="CommentaireCar"/>
    <w:link w:val="Objetducommentaire"/>
    <w:uiPriority w:val="99"/>
    <w:semiHidden/>
    <w:rsid w:val="00EE0C24"/>
    <w:rPr>
      <w:rFonts w:ascii="Calibri" w:hAnsi="Calibri" w:cs="Calibri"/>
      <w:b/>
      <w:bCs/>
      <w:sz w:val="20"/>
      <w:szCs w:val="20"/>
    </w:rPr>
  </w:style>
  <w:style w:type="paragraph" w:styleId="Textedebulles">
    <w:name w:val="Balloon Text"/>
    <w:basedOn w:val="Normal"/>
    <w:link w:val="TextedebullesCar"/>
    <w:uiPriority w:val="99"/>
    <w:semiHidden/>
    <w:unhideWhenUsed/>
    <w:rsid w:val="00EE0C24"/>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0C24"/>
    <w:rPr>
      <w:rFonts w:ascii="Segoe UI" w:hAnsi="Segoe UI" w:cs="Segoe UI"/>
      <w:sz w:val="18"/>
      <w:szCs w:val="18"/>
    </w:rPr>
  </w:style>
  <w:style w:type="paragraph" w:styleId="En-tte">
    <w:name w:val="header"/>
    <w:basedOn w:val="Normal"/>
    <w:link w:val="En-tteCar"/>
    <w:uiPriority w:val="99"/>
    <w:unhideWhenUsed/>
    <w:rsid w:val="001142AB"/>
    <w:pPr>
      <w:tabs>
        <w:tab w:val="center" w:pos="4536"/>
        <w:tab w:val="right" w:pos="9072"/>
      </w:tabs>
    </w:pPr>
  </w:style>
  <w:style w:type="character" w:customStyle="1" w:styleId="En-tteCar">
    <w:name w:val="En-tête Car"/>
    <w:basedOn w:val="Policepardfaut"/>
    <w:link w:val="En-tte"/>
    <w:uiPriority w:val="99"/>
    <w:rsid w:val="001142AB"/>
    <w:rPr>
      <w:rFonts w:ascii="Calibri" w:hAnsi="Calibri" w:cs="Calibri"/>
    </w:rPr>
  </w:style>
  <w:style w:type="paragraph" w:styleId="Pieddepage">
    <w:name w:val="footer"/>
    <w:basedOn w:val="Normal"/>
    <w:link w:val="PieddepageCar"/>
    <w:uiPriority w:val="99"/>
    <w:unhideWhenUsed/>
    <w:rsid w:val="001142AB"/>
    <w:pPr>
      <w:tabs>
        <w:tab w:val="center" w:pos="4536"/>
        <w:tab w:val="right" w:pos="9072"/>
      </w:tabs>
    </w:pPr>
  </w:style>
  <w:style w:type="character" w:customStyle="1" w:styleId="PieddepageCar">
    <w:name w:val="Pied de page Car"/>
    <w:basedOn w:val="Policepardfaut"/>
    <w:link w:val="Pieddepage"/>
    <w:uiPriority w:val="99"/>
    <w:rsid w:val="001142A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18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raya.berichi@sg.social.gouv.f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IGNALEMENT-RH@sg.social.gouv.fr" TargetMode="External"/><Relationship Id="rId4" Type="http://schemas.openxmlformats.org/officeDocument/2006/relationships/settings" Target="settings.xml"/><Relationship Id="rId9" Type="http://schemas.openxmlformats.org/officeDocument/2006/relationships/hyperlink" Target="mailto:bruno.coll@direccte.gouv.fr"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3132D-2795-462C-B276-1CA8A2E44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2616</Words>
  <Characters>14393</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Marion (DRH/SD2/SD2C)</dc:creator>
  <cp:keywords/>
  <dc:description/>
  <cp:lastModifiedBy>JANNES, Henri (SYNDICATS/CFDT)</cp:lastModifiedBy>
  <cp:revision>2</cp:revision>
  <dcterms:created xsi:type="dcterms:W3CDTF">2021-02-17T05:38:00Z</dcterms:created>
  <dcterms:modified xsi:type="dcterms:W3CDTF">2021-02-17T05:38:00Z</dcterms:modified>
</cp:coreProperties>
</file>